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5E" w:rsidRPr="0012635E" w:rsidRDefault="0012635E">
      <w:pPr>
        <w:rPr>
          <w:rFonts w:ascii="SOD Shifted Sans Pro" w:hAnsi="SOD Shifted Sans Pro"/>
          <w:sz w:val="24"/>
          <w:szCs w:val="24"/>
          <w:u w:val="single"/>
        </w:rPr>
      </w:pPr>
      <w:r w:rsidRPr="0012635E">
        <w:rPr>
          <w:rFonts w:ascii="SOD Shifted Sans Pro" w:hAnsi="SOD Shifted Sans Pro"/>
          <w:sz w:val="24"/>
          <w:szCs w:val="24"/>
          <w:u w:val="single"/>
        </w:rPr>
        <w:t>Zdjęcia</w:t>
      </w:r>
    </w:p>
    <w:p w:rsidR="0012635E" w:rsidRPr="005C3D74" w:rsidRDefault="00754616" w:rsidP="0012635E">
      <w:pPr>
        <w:rPr>
          <w:rFonts w:ascii="SOD Shifted Sans Pro Blk" w:hAnsi="SOD Shifted Sans Pro Blk"/>
          <w:sz w:val="40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896620</wp:posOffset>
            </wp:positionV>
            <wp:extent cx="5229860" cy="887730"/>
            <wp:effectExtent l="0" t="0" r="8890" b="7620"/>
            <wp:wrapNone/>
            <wp:docPr id="3" name="Obraz 3" descr="rejestrator 16 kanałowy AHD full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jestrator 16 kanałowy AHD fullhd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86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OD Shifted Sans Pro Blk" w:hAnsi="SOD Shifted Sans Pro Blk"/>
          <w:noProof/>
          <w:sz w:val="40"/>
          <w:szCs w:val="28"/>
          <w:lang w:eastAsia="pl-PL"/>
        </w:rPr>
        <w:drawing>
          <wp:inline distT="0" distB="0" distL="0" distR="0">
            <wp:extent cx="5749925" cy="914400"/>
            <wp:effectExtent l="0" t="0" r="3175" b="0"/>
            <wp:docPr id="1" name="Obraz 1" descr="DVRM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RM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47" b="48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616" w:rsidRDefault="00754616" w:rsidP="005C3D74">
      <w:pPr>
        <w:rPr>
          <w:rFonts w:ascii="SOD Shifted Sans Pro" w:hAnsi="SOD Shifted Sans Pro"/>
          <w:sz w:val="24"/>
          <w:szCs w:val="24"/>
          <w:u w:val="single"/>
        </w:rPr>
      </w:pPr>
    </w:p>
    <w:p w:rsidR="00754616" w:rsidRDefault="00754616" w:rsidP="005C3D74">
      <w:pPr>
        <w:rPr>
          <w:rFonts w:ascii="SOD Shifted Sans Pro" w:hAnsi="SOD Shifted Sans Pro"/>
          <w:sz w:val="24"/>
          <w:szCs w:val="24"/>
          <w:u w:val="single"/>
        </w:rPr>
      </w:pPr>
    </w:p>
    <w:p w:rsidR="00754616" w:rsidRDefault="00754616" w:rsidP="005C3D74">
      <w:pPr>
        <w:rPr>
          <w:rFonts w:ascii="SOD Shifted Sans Pro" w:hAnsi="SOD Shifted Sans Pro"/>
          <w:sz w:val="24"/>
          <w:szCs w:val="24"/>
          <w:u w:val="single"/>
        </w:rPr>
      </w:pPr>
    </w:p>
    <w:p w:rsidR="0012635E" w:rsidRDefault="00754616" w:rsidP="005C3D74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265430</wp:posOffset>
                </wp:positionV>
                <wp:extent cx="6010275" cy="6173470"/>
                <wp:effectExtent l="0" t="0" r="28575" b="1778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617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61E" w:rsidRPr="00D1561E" w:rsidRDefault="00D1561E" w:rsidP="00AD590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312" w:lineRule="auto"/>
                              <w:ind w:hanging="357"/>
                              <w:textAlignment w:val="baseline"/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D1561E"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  <w:t>Stabilny system operacyjny: </w:t>
                            </w:r>
                            <w:r w:rsidRPr="00D1561E">
                              <w:rPr>
                                <w:rFonts w:ascii="ZapfHumnstDmPL" w:eastAsia="Times New Roman" w:hAnsi="ZapfHumnstDmPL" w:cs="Arial"/>
                                <w:b/>
                                <w:bCs/>
                                <w:color w:val="4C4C4C"/>
                                <w:sz w:val="16"/>
                                <w:szCs w:val="16"/>
                                <w:bdr w:val="none" w:sz="0" w:space="0" w:color="auto" w:frame="1"/>
                                <w:lang w:eastAsia="pl-PL"/>
                              </w:rPr>
                              <w:t>LINUX</w:t>
                            </w:r>
                          </w:p>
                          <w:p w:rsidR="00D1561E" w:rsidRPr="00D1561E" w:rsidRDefault="00D1561E" w:rsidP="00AD590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312" w:lineRule="auto"/>
                              <w:ind w:hanging="357"/>
                              <w:textAlignment w:val="baseline"/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D1561E">
                              <w:rPr>
                                <w:rFonts w:ascii="ZapfHumnstDmPL" w:eastAsia="Times New Roman" w:hAnsi="ZapfHumnstDmPL" w:cs="Arial"/>
                                <w:b/>
                                <w:bCs/>
                                <w:color w:val="4C4C4C"/>
                                <w:sz w:val="16"/>
                                <w:szCs w:val="16"/>
                                <w:bdr w:val="none" w:sz="0" w:space="0" w:color="auto" w:frame="1"/>
                                <w:lang w:eastAsia="pl-PL"/>
                              </w:rPr>
                              <w:t>Kodek H.264 profil High, bitrate nagrywania od 1-6mbit na kanał</w:t>
                            </w:r>
                          </w:p>
                          <w:p w:rsidR="00D1561E" w:rsidRPr="00D1561E" w:rsidRDefault="00D1561E" w:rsidP="00AD590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312" w:lineRule="auto"/>
                              <w:ind w:hanging="357"/>
                              <w:textAlignment w:val="baseline"/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D1561E"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  <w:t>Nagrywanie obrazu </w:t>
                            </w:r>
                            <w:r w:rsidRPr="00D1561E">
                              <w:rPr>
                                <w:rFonts w:ascii="ZapfHumnstDmPL" w:eastAsia="Times New Roman" w:hAnsi="ZapfHumnstDmPL" w:cs="Arial"/>
                                <w:b/>
                                <w:bCs/>
                                <w:color w:val="4C4C4C"/>
                                <w:sz w:val="16"/>
                                <w:szCs w:val="16"/>
                                <w:bdr w:val="none" w:sz="0" w:space="0" w:color="auto" w:frame="1"/>
                                <w:lang w:eastAsia="pl-PL"/>
                              </w:rPr>
                              <w:t>AHD 1080p</w:t>
                            </w:r>
                            <w:r w:rsidRPr="00D1561E"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  <w:t>, </w:t>
                            </w:r>
                            <w:r w:rsidRPr="00D1561E">
                              <w:rPr>
                                <w:rFonts w:ascii="ZapfHumnstDmPL" w:eastAsia="Times New Roman" w:hAnsi="ZapfHumnstDmPL" w:cs="Arial"/>
                                <w:b/>
                                <w:bCs/>
                                <w:color w:val="4C4C4C"/>
                                <w:sz w:val="16"/>
                                <w:szCs w:val="16"/>
                                <w:bdr w:val="none" w:sz="0" w:space="0" w:color="auto" w:frame="1"/>
                                <w:lang w:eastAsia="pl-PL"/>
                              </w:rPr>
                              <w:t>AHD 720p</w:t>
                            </w:r>
                            <w:r w:rsidRPr="00D1561E"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  <w:t>, autodetekcja sygnału analog / AHD</w:t>
                            </w:r>
                          </w:p>
                          <w:p w:rsidR="00D1561E" w:rsidRPr="00D1561E" w:rsidRDefault="00D1561E" w:rsidP="00AD590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312" w:lineRule="auto"/>
                              <w:ind w:hanging="357"/>
                              <w:textAlignment w:val="baseline"/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D1561E"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  <w:t>Wyjścia wideo: HDMI, VGA, </w:t>
                            </w:r>
                          </w:p>
                          <w:p w:rsidR="00D1561E" w:rsidRPr="00D1561E" w:rsidRDefault="00D1561E" w:rsidP="00AD590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312" w:lineRule="auto"/>
                              <w:ind w:hanging="357"/>
                              <w:textAlignment w:val="baseline"/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D1561E"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  <w:t>Odtwarzanie nagran po lini czasu / kalendarzu / zdarzeniach</w:t>
                            </w:r>
                          </w:p>
                          <w:p w:rsidR="00D1561E" w:rsidRPr="00D1561E" w:rsidRDefault="00D1561E" w:rsidP="00AD590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312" w:lineRule="auto"/>
                              <w:ind w:hanging="357"/>
                              <w:textAlignment w:val="baseline"/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D1561E">
                              <w:rPr>
                                <w:rFonts w:ascii="ZapfHumnstDmPL" w:eastAsia="Times New Roman" w:hAnsi="ZapfHumnstDmP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bdr w:val="none" w:sz="0" w:space="0" w:color="auto" w:frame="1"/>
                                <w:lang w:eastAsia="pl-PL"/>
                              </w:rPr>
                              <w:t>Inteligentne wyszukiwaie zdarzeń - postdetekcja - po znaznaczeniu wybranego obszaru rejestrator natychmiast pokazuje na linii czasu ruch z zaznaczonego obszaru!</w:t>
                            </w:r>
                            <w:r w:rsidRPr="00D1561E">
                              <w:rPr>
                                <w:rFonts w:ascii="Tahoma" w:eastAsia="Times New Roman" w:hAnsi="Tahoma" w:cs="Tahoma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  <w:t>﻿</w:t>
                            </w:r>
                          </w:p>
                          <w:p w:rsidR="00D1561E" w:rsidRPr="00D1561E" w:rsidRDefault="00D1561E" w:rsidP="00AD590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312" w:lineRule="auto"/>
                              <w:ind w:hanging="357"/>
                              <w:textAlignment w:val="baseline"/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D1561E"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  <w:t>Odtwarzanie </w:t>
                            </w:r>
                            <w:r w:rsidRPr="00D1561E">
                              <w:rPr>
                                <w:rFonts w:ascii="ZapfHumnstDmPL" w:eastAsia="Times New Roman" w:hAnsi="ZapfHumnstDmPL" w:cs="Arial"/>
                                <w:b/>
                                <w:bCs/>
                                <w:color w:val="4C4C4C"/>
                                <w:sz w:val="16"/>
                                <w:szCs w:val="16"/>
                                <w:bdr w:val="none" w:sz="0" w:space="0" w:color="auto" w:frame="1"/>
                                <w:lang w:eastAsia="pl-PL"/>
                              </w:rPr>
                              <w:t>synchroniczne wszystkich kanałów</w:t>
                            </w:r>
                            <w:r w:rsidRPr="00D1561E"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  <w:t>, </w:t>
                            </w:r>
                            <w:r w:rsidRPr="00D1561E">
                              <w:rPr>
                                <w:rFonts w:ascii="ZapfHumnstDmPL" w:eastAsia="Times New Roman" w:hAnsi="ZapfHumnstDmPL" w:cs="Arial"/>
                                <w:b/>
                                <w:bCs/>
                                <w:color w:val="4C4C4C"/>
                                <w:sz w:val="16"/>
                                <w:szCs w:val="16"/>
                                <w:bdr w:val="none" w:sz="0" w:space="0" w:color="auto" w:frame="1"/>
                                <w:lang w:eastAsia="pl-PL"/>
                              </w:rPr>
                              <w:t>odtwarzanie klatka-po-klatce</w:t>
                            </w:r>
                          </w:p>
                          <w:p w:rsidR="00D1561E" w:rsidRPr="00D1561E" w:rsidRDefault="00D1561E" w:rsidP="00AD590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312" w:lineRule="auto"/>
                              <w:ind w:hanging="357"/>
                              <w:textAlignment w:val="baseline"/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D1561E"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  <w:t>Dodatkowy konfigurowalny </w:t>
                            </w:r>
                            <w:r w:rsidRPr="00D1561E">
                              <w:rPr>
                                <w:rFonts w:ascii="ZapfHumnstDmPL" w:eastAsia="Times New Roman" w:hAnsi="ZapfHumnstDmPL" w:cs="Arial"/>
                                <w:b/>
                                <w:bCs/>
                                <w:color w:val="4C4C4C"/>
                                <w:sz w:val="16"/>
                                <w:szCs w:val="16"/>
                                <w:bdr w:val="none" w:sz="0" w:space="0" w:color="auto" w:frame="1"/>
                                <w:lang w:eastAsia="pl-PL"/>
                              </w:rPr>
                              <w:t>strumien sieciowy</w:t>
                            </w:r>
                            <w:r w:rsidRPr="00D1561E"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  <w:t> pozwalajacy przeslac obraz mniejszej rozdzielczosci poprzez siec www</w:t>
                            </w:r>
                          </w:p>
                          <w:p w:rsidR="00D1561E" w:rsidRPr="00D1561E" w:rsidRDefault="00D1561E" w:rsidP="00AD590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312" w:lineRule="auto"/>
                              <w:ind w:hanging="357"/>
                              <w:textAlignment w:val="baseline"/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D1561E">
                              <w:rPr>
                                <w:rFonts w:ascii="ZapfHumnstDmPL" w:eastAsia="Times New Roman" w:hAnsi="ZapfHumnstDmPL" w:cs="Arial"/>
                                <w:b/>
                                <w:bCs/>
                                <w:color w:val="4C4C4C"/>
                                <w:sz w:val="16"/>
                                <w:szCs w:val="16"/>
                                <w:bdr w:val="none" w:sz="0" w:space="0" w:color="auto" w:frame="1"/>
                                <w:lang w:eastAsia="pl-PL"/>
                              </w:rPr>
                              <w:t>Zapis z detekcji ruchu w chmurze - synchronizacja z kontem dropbox!</w:t>
                            </w:r>
                          </w:p>
                          <w:p w:rsidR="00D1561E" w:rsidRPr="00D1561E" w:rsidRDefault="00D1561E" w:rsidP="00AD590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312" w:lineRule="auto"/>
                              <w:ind w:hanging="357"/>
                              <w:textAlignment w:val="baseline"/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D1561E">
                              <w:rPr>
                                <w:rFonts w:ascii="ZapfHumnstDmPL" w:eastAsia="Times New Roman" w:hAnsi="ZapfHumnstDmPL" w:cs="Arial"/>
                                <w:b/>
                                <w:bCs/>
                                <w:color w:val="4C4C4C"/>
                                <w:sz w:val="16"/>
                                <w:szCs w:val="16"/>
                                <w:bdr w:val="none" w:sz="0" w:space="0" w:color="auto" w:frame="1"/>
                                <w:lang w:eastAsia="pl-PL"/>
                              </w:rPr>
                              <w:t>Proste i intuicyjne </w:t>
                            </w:r>
                            <w:r w:rsidRPr="00D1561E"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  <w:t>menu OSD</w:t>
                            </w:r>
                          </w:p>
                          <w:p w:rsidR="00D1561E" w:rsidRPr="00D1561E" w:rsidRDefault="00D1561E" w:rsidP="00AD590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312" w:lineRule="auto"/>
                              <w:ind w:hanging="357"/>
                              <w:textAlignment w:val="baseline"/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D1561E">
                              <w:rPr>
                                <w:rFonts w:ascii="ZapfHumnstDmPL" w:eastAsia="Times New Roman" w:hAnsi="ZapfHumnstDmP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bdr w:val="none" w:sz="0" w:space="0" w:color="auto" w:frame="1"/>
                                <w:lang w:eastAsia="pl-PL"/>
                              </w:rPr>
                              <w:t>Auto-detekcja formatu sygnału video (nie wymagane formatowania HDD) - można podłączać kamery dowolnie - rejestrator nie wymaga ponownego uruchomienia przy zmianie trybu pracy, rejestrator nie formatuje dyskow twardych przy zmianie sygnałw wizyjnych!</w:t>
                            </w:r>
                            <w:r w:rsidRPr="00D1561E">
                              <w:rPr>
                                <w:rFonts w:ascii="Tahoma" w:eastAsia="Times New Roman" w:hAnsi="Tahoma" w:cs="Tahoma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  <w:t>﻿</w:t>
                            </w:r>
                          </w:p>
                          <w:p w:rsidR="00D1561E" w:rsidRPr="00D1561E" w:rsidRDefault="00D1561E" w:rsidP="00AD590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312" w:lineRule="auto"/>
                              <w:ind w:hanging="357"/>
                              <w:textAlignment w:val="baseline"/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D1561E"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  <w:t>Obsługa nagrywania z detekcji ruchu, wysyłania powiadomień e-mail, FTP itp</w:t>
                            </w:r>
                          </w:p>
                          <w:p w:rsidR="00D1561E" w:rsidRPr="00D1561E" w:rsidRDefault="00D1561E" w:rsidP="00AD590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312" w:lineRule="auto"/>
                              <w:ind w:hanging="357"/>
                              <w:textAlignment w:val="baseline"/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D1561E"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  <w:t>Obsługa modemów </w:t>
                            </w:r>
                            <w:r w:rsidRPr="00D1561E">
                              <w:rPr>
                                <w:rFonts w:ascii="ZapfHumnstDmPL" w:eastAsia="Times New Roman" w:hAnsi="ZapfHumnstDmPL" w:cs="Arial"/>
                                <w:b/>
                                <w:bCs/>
                                <w:color w:val="4C4C4C"/>
                                <w:sz w:val="16"/>
                                <w:szCs w:val="16"/>
                                <w:bdr w:val="none" w:sz="0" w:space="0" w:color="auto" w:frame="1"/>
                                <w:lang w:eastAsia="pl-PL"/>
                              </w:rPr>
                              <w:t>USB-3G/LTE</w:t>
                            </w:r>
                            <w:r w:rsidRPr="00D1561E"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  <w:t> (huawei)</w:t>
                            </w:r>
                          </w:p>
                          <w:p w:rsidR="00D1561E" w:rsidRPr="00D1561E" w:rsidRDefault="00D1561E" w:rsidP="00AD590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312" w:lineRule="auto"/>
                              <w:ind w:hanging="357"/>
                              <w:textAlignment w:val="baseline"/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D1561E"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  <w:t>Obsługa </w:t>
                            </w:r>
                            <w:r w:rsidRPr="00D1561E">
                              <w:rPr>
                                <w:rFonts w:ascii="ZapfHumnstDmPL" w:eastAsia="Times New Roman" w:hAnsi="ZapfHumnstDmPL" w:cs="Arial"/>
                                <w:b/>
                                <w:bCs/>
                                <w:color w:val="4C4C4C"/>
                                <w:sz w:val="16"/>
                                <w:szCs w:val="16"/>
                                <w:bdr w:val="none" w:sz="0" w:space="0" w:color="auto" w:frame="1"/>
                                <w:lang w:eastAsia="pl-PL"/>
                              </w:rPr>
                              <w:t>funkcji p2p</w:t>
                            </w:r>
                            <w:r w:rsidRPr="00D1561E"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  <w:t>, która umożliwia połaczenie się z rejestratorem nawet poprzez sieci bez zewnętrznego adresu IP (ORANGE, PLAY, PLUS, T-MOBILE 3G / LTE), dodatkowo usługa ta nie wymaga przekierowywania portów. Usługa działa z telefonami smartphone, oraz z systemem MACOS i windows XP/VISTA/7/8</w:t>
                            </w:r>
                          </w:p>
                          <w:p w:rsidR="00D1561E" w:rsidRPr="00D1561E" w:rsidRDefault="00D1561E" w:rsidP="00AD590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312" w:lineRule="auto"/>
                              <w:ind w:hanging="357"/>
                              <w:textAlignment w:val="baseline"/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D1561E">
                              <w:rPr>
                                <w:rFonts w:ascii="ZapfHumnstDmPL" w:eastAsia="Times New Roman" w:hAnsi="ZapfHumnstDmP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bdr w:val="none" w:sz="0" w:space="0" w:color="auto" w:frame="1"/>
                                <w:lang w:eastAsia="pl-PL"/>
                              </w:rPr>
                              <w:t>Serwer RTSP! Możliwośc strumieniowania kamer AHD w rozdzielczościach FULLHD!</w:t>
                            </w:r>
                          </w:p>
                          <w:p w:rsidR="00D1561E" w:rsidRPr="00D1561E" w:rsidRDefault="00D1561E" w:rsidP="00AD590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312" w:lineRule="auto"/>
                              <w:ind w:hanging="357"/>
                              <w:textAlignment w:val="baseline"/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D1561E"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  <w:t>Działanie wtyczki WWW na przeglądarkach IE 7/8/9/10/11</w:t>
                            </w:r>
                          </w:p>
                          <w:p w:rsidR="00D1561E" w:rsidRPr="00D1561E" w:rsidRDefault="00D1561E" w:rsidP="00AD590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312" w:lineRule="auto"/>
                              <w:ind w:hanging="357"/>
                              <w:textAlignment w:val="baseline"/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D1561E"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  <w:t>Certyfikowany program</w:t>
                            </w:r>
                            <w:r w:rsidRPr="00D1561E">
                              <w:rPr>
                                <w:rFonts w:ascii="ZapfHumnstDmPL" w:eastAsia="Times New Roman" w:hAnsi="ZapfHumnstDmPL" w:cs="Arial"/>
                                <w:b/>
                                <w:bCs/>
                                <w:color w:val="4C4C4C"/>
                                <w:sz w:val="16"/>
                                <w:szCs w:val="16"/>
                                <w:bdr w:val="none" w:sz="0" w:space="0" w:color="auto" w:frame="1"/>
                                <w:lang w:eastAsia="pl-PL"/>
                              </w:rPr>
                              <w:t> pod MACOS 10.6</w:t>
                            </w:r>
                            <w:r w:rsidRPr="00D1561E"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  <w:t> lub wyższy, program w pełni funkcjonalny pozwalający na pełne zarządzanie pracą rejestratora.</w:t>
                            </w:r>
                          </w:p>
                          <w:p w:rsidR="00D1561E" w:rsidRPr="00D1561E" w:rsidRDefault="00D1561E" w:rsidP="00AD590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312" w:lineRule="auto"/>
                              <w:ind w:hanging="357"/>
                              <w:textAlignment w:val="baseline"/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D1561E"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  <w:t>Współpraca z popularnymi telefonami typu smartphone </w:t>
                            </w:r>
                            <w:r w:rsidRPr="00D1561E">
                              <w:rPr>
                                <w:rFonts w:ascii="ZapfHumnstDmPL" w:eastAsia="Times New Roman" w:hAnsi="ZapfHumnstDmPL" w:cs="Arial"/>
                                <w:b/>
                                <w:bCs/>
                                <w:color w:val="4C4C4C"/>
                                <w:sz w:val="16"/>
                                <w:szCs w:val="16"/>
                                <w:bdr w:val="none" w:sz="0" w:space="0" w:color="auto" w:frame="1"/>
                                <w:lang w:eastAsia="pl-PL"/>
                              </w:rPr>
                              <w:t>(iphone, android)</w:t>
                            </w:r>
                          </w:p>
                          <w:p w:rsidR="00D1561E" w:rsidRPr="00D1561E" w:rsidRDefault="00D1561E" w:rsidP="00AD590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312" w:lineRule="auto"/>
                              <w:ind w:hanging="357"/>
                              <w:textAlignment w:val="baseline"/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D1561E"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  <w:t>Obsługa </w:t>
                            </w:r>
                            <w:r w:rsidRPr="00D1561E">
                              <w:rPr>
                                <w:rFonts w:ascii="ZapfHumnstDmPL" w:eastAsia="Times New Roman" w:hAnsi="ZapfHumnstDmPL" w:cs="Arial"/>
                                <w:b/>
                                <w:bCs/>
                                <w:color w:val="4C4C4C"/>
                                <w:sz w:val="16"/>
                                <w:szCs w:val="16"/>
                                <w:bdr w:val="none" w:sz="0" w:space="0" w:color="auto" w:frame="1"/>
                                <w:lang w:eastAsia="pl-PL"/>
                              </w:rPr>
                              <w:t>strumieniowania wysokiej rozdzielczości do 1920x1080 na tablety HD.</w:t>
                            </w:r>
                          </w:p>
                          <w:p w:rsidR="00D1561E" w:rsidRPr="00D1561E" w:rsidRDefault="00D1561E" w:rsidP="00AD590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312" w:lineRule="auto"/>
                              <w:ind w:hanging="357"/>
                              <w:textAlignment w:val="baseline"/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D1561E"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  <w:t>Ekspresowe zgrywanie nagrań do plików .H264 / .AVI (pendrive lub sieć) -  rejestrator spaja pliki w jeden</w:t>
                            </w:r>
                            <w:r w:rsidRPr="00D1561E">
                              <w:rPr>
                                <w:rFonts w:ascii="Tahoma" w:eastAsia="Times New Roman" w:hAnsi="Tahoma" w:cs="Tahoma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  <w:t>﻿</w:t>
                            </w:r>
                          </w:p>
                          <w:p w:rsidR="00D1561E" w:rsidRPr="00D1561E" w:rsidRDefault="00D1561E" w:rsidP="00AD590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312" w:lineRule="auto"/>
                              <w:ind w:hanging="357"/>
                              <w:textAlignment w:val="baseline"/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D1561E"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  <w:t>Nagrywanie wg spersonalizowanego harmonogramu</w:t>
                            </w:r>
                          </w:p>
                          <w:p w:rsidR="00D1561E" w:rsidRPr="00D1561E" w:rsidRDefault="00D1561E" w:rsidP="00AD590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312" w:lineRule="auto"/>
                              <w:ind w:hanging="357"/>
                              <w:textAlignment w:val="baseline"/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D1561E"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  <w:t>Nagrywanie w opcji Ciągłe(6kl/s) + det ruchu (25kl/s), pozwala zminimalizować zajętośc dysku oraz uniknąć sytuacji nie wykrycia ruchu.</w:t>
                            </w:r>
                          </w:p>
                          <w:p w:rsidR="00D1561E" w:rsidRPr="00D1561E" w:rsidRDefault="00D1561E" w:rsidP="00AD590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312" w:lineRule="auto"/>
                              <w:ind w:hanging="357"/>
                              <w:textAlignment w:val="baseline"/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D1561E"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  <w:t>Sterowanie wejściami/ wyjściami alarmowymi z aplikacji mobilnych (możliwośc np zaświecenia świateł w domu)</w:t>
                            </w:r>
                          </w:p>
                          <w:p w:rsidR="00D1561E" w:rsidRPr="00D1561E" w:rsidRDefault="00D1561E" w:rsidP="00AD590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312" w:lineRule="auto"/>
                              <w:ind w:hanging="357"/>
                              <w:textAlignment w:val="baseline"/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D1561E"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  <w:t>Zaawansowane funkcje zabezpieczeń (10 rodzajów kont)</w:t>
                            </w:r>
                          </w:p>
                          <w:p w:rsidR="00D1561E" w:rsidRPr="00D1561E" w:rsidRDefault="00D1561E" w:rsidP="00AD590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312" w:lineRule="auto"/>
                              <w:ind w:hanging="357"/>
                              <w:textAlignment w:val="baseline"/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D1561E"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  <w:t>Darmowy DDNS</w:t>
                            </w:r>
                          </w:p>
                          <w:p w:rsidR="00D1561E" w:rsidRPr="00D1561E" w:rsidRDefault="00D1561E" w:rsidP="00AD590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312" w:lineRule="auto"/>
                              <w:ind w:hanging="357"/>
                              <w:textAlignment w:val="baseline"/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D1561E"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  <w:t>Obsługa funkcji SMART - rejestrator wykrywa objawy uszkodzenia dysku twardego i powiadamia użytkownika.</w:t>
                            </w:r>
                          </w:p>
                          <w:p w:rsidR="00D1561E" w:rsidRPr="00D1561E" w:rsidRDefault="00D1561E" w:rsidP="00AD590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312" w:lineRule="auto"/>
                              <w:ind w:hanging="357"/>
                              <w:textAlignment w:val="baseline"/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D1561E"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  <w:t>Eksport logów, eksport / import konfiguracji.</w:t>
                            </w:r>
                          </w:p>
                          <w:p w:rsidR="00D1561E" w:rsidRPr="00D1561E" w:rsidRDefault="00D1561E" w:rsidP="00AD590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312" w:lineRule="auto"/>
                              <w:ind w:hanging="357"/>
                              <w:textAlignment w:val="baseline"/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D1561E"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  <w:t>Współpraca z systemem CMS (wyświetlanie 256 kamer na 4 monitorach)</w:t>
                            </w:r>
                          </w:p>
                          <w:p w:rsidR="00AD590B" w:rsidRDefault="00D1561E" w:rsidP="00AD590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312" w:lineRule="auto"/>
                              <w:ind w:hanging="357"/>
                              <w:textAlignment w:val="baseline"/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D1561E"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  <w:t>Limitowanie wykorzystania łącza sieciowego.</w:t>
                            </w:r>
                          </w:p>
                          <w:p w:rsidR="00D1561E" w:rsidRPr="00D1561E" w:rsidRDefault="00D1561E" w:rsidP="00AD590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312" w:lineRule="auto"/>
                              <w:ind w:hanging="357"/>
                              <w:textAlignment w:val="baseline"/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D1561E">
                              <w:rPr>
                                <w:rFonts w:ascii="ZapfHumnstDmPL" w:eastAsia="Times New Roman" w:hAnsi="ZapfHumnstDmPL" w:cs="Arial"/>
                                <w:color w:val="4C4C4C"/>
                                <w:sz w:val="16"/>
                                <w:szCs w:val="16"/>
                                <w:lang w:eastAsia="pl-PL"/>
                              </w:rPr>
                              <w:t>Wysoka jakośc elementów elektroniki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20.9pt;width:473.25pt;height:486.1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">
                <v:textbox>
                  <w:txbxContent>
                    <w:p w:rsidR="00D1561E" w:rsidRPr="00D1561E" w:rsidRDefault="00D1561E" w:rsidP="00AD590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312" w:lineRule="auto"/>
                        <w:ind w:hanging="357"/>
                        <w:textAlignment w:val="baseline"/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</w:pPr>
                      <w:r w:rsidRPr="00D1561E"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  <w:t>Stabilny system operacyjny: </w:t>
                      </w:r>
                      <w:r w:rsidRPr="00D1561E">
                        <w:rPr>
                          <w:rFonts w:ascii="ZapfHumnstDmPL" w:eastAsia="Times New Roman" w:hAnsi="ZapfHumnstDmPL" w:cs="Arial"/>
                          <w:b/>
                          <w:bCs/>
                          <w:color w:val="4C4C4C"/>
                          <w:sz w:val="16"/>
                          <w:szCs w:val="16"/>
                          <w:bdr w:val="none" w:sz="0" w:space="0" w:color="auto" w:frame="1"/>
                          <w:lang w:eastAsia="pl-PL"/>
                        </w:rPr>
                        <w:t>LINUX</w:t>
                      </w:r>
                    </w:p>
                    <w:p w:rsidR="00D1561E" w:rsidRPr="00D1561E" w:rsidRDefault="00D1561E" w:rsidP="00AD590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312" w:lineRule="auto"/>
                        <w:ind w:hanging="357"/>
                        <w:textAlignment w:val="baseline"/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</w:pPr>
                      <w:r w:rsidRPr="00D1561E">
                        <w:rPr>
                          <w:rFonts w:ascii="ZapfHumnstDmPL" w:eastAsia="Times New Roman" w:hAnsi="ZapfHumnstDmPL" w:cs="Arial"/>
                          <w:b/>
                          <w:bCs/>
                          <w:color w:val="4C4C4C"/>
                          <w:sz w:val="16"/>
                          <w:szCs w:val="16"/>
                          <w:bdr w:val="none" w:sz="0" w:space="0" w:color="auto" w:frame="1"/>
                          <w:lang w:eastAsia="pl-PL"/>
                        </w:rPr>
                        <w:t>Kodek H.264 profil High, bitrate nagrywania od 1-6mbit na kanał</w:t>
                      </w:r>
                    </w:p>
                    <w:p w:rsidR="00D1561E" w:rsidRPr="00D1561E" w:rsidRDefault="00D1561E" w:rsidP="00AD590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312" w:lineRule="auto"/>
                        <w:ind w:hanging="357"/>
                        <w:textAlignment w:val="baseline"/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</w:pPr>
                      <w:r w:rsidRPr="00D1561E"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  <w:t>Nagrywanie obrazu </w:t>
                      </w:r>
                      <w:r w:rsidRPr="00D1561E">
                        <w:rPr>
                          <w:rFonts w:ascii="ZapfHumnstDmPL" w:eastAsia="Times New Roman" w:hAnsi="ZapfHumnstDmPL" w:cs="Arial"/>
                          <w:b/>
                          <w:bCs/>
                          <w:color w:val="4C4C4C"/>
                          <w:sz w:val="16"/>
                          <w:szCs w:val="16"/>
                          <w:bdr w:val="none" w:sz="0" w:space="0" w:color="auto" w:frame="1"/>
                          <w:lang w:eastAsia="pl-PL"/>
                        </w:rPr>
                        <w:t>AHD 1080p</w:t>
                      </w:r>
                      <w:r w:rsidRPr="00D1561E"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  <w:t>, </w:t>
                      </w:r>
                      <w:r w:rsidRPr="00D1561E">
                        <w:rPr>
                          <w:rFonts w:ascii="ZapfHumnstDmPL" w:eastAsia="Times New Roman" w:hAnsi="ZapfHumnstDmPL" w:cs="Arial"/>
                          <w:b/>
                          <w:bCs/>
                          <w:color w:val="4C4C4C"/>
                          <w:sz w:val="16"/>
                          <w:szCs w:val="16"/>
                          <w:bdr w:val="none" w:sz="0" w:space="0" w:color="auto" w:frame="1"/>
                          <w:lang w:eastAsia="pl-PL"/>
                        </w:rPr>
                        <w:t>AHD 720p</w:t>
                      </w:r>
                      <w:r w:rsidRPr="00D1561E"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  <w:t>, autodetekcja sygnału analog / AHD</w:t>
                      </w:r>
                    </w:p>
                    <w:p w:rsidR="00D1561E" w:rsidRPr="00D1561E" w:rsidRDefault="00D1561E" w:rsidP="00AD590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312" w:lineRule="auto"/>
                        <w:ind w:hanging="357"/>
                        <w:textAlignment w:val="baseline"/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</w:pPr>
                      <w:r w:rsidRPr="00D1561E"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  <w:t>Wyjścia wideo: HDMI, VGA, </w:t>
                      </w:r>
                    </w:p>
                    <w:p w:rsidR="00D1561E" w:rsidRPr="00D1561E" w:rsidRDefault="00D1561E" w:rsidP="00AD590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312" w:lineRule="auto"/>
                        <w:ind w:hanging="357"/>
                        <w:textAlignment w:val="baseline"/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</w:pPr>
                      <w:r w:rsidRPr="00D1561E"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  <w:t>Odtwarzanie nagran po lini czasu / kalendarzu / zdarzeniach</w:t>
                      </w:r>
                    </w:p>
                    <w:p w:rsidR="00D1561E" w:rsidRPr="00D1561E" w:rsidRDefault="00D1561E" w:rsidP="00AD590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312" w:lineRule="auto"/>
                        <w:ind w:hanging="357"/>
                        <w:textAlignment w:val="baseline"/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</w:pPr>
                      <w:r w:rsidRPr="00D1561E">
                        <w:rPr>
                          <w:rFonts w:ascii="ZapfHumnstDmPL" w:eastAsia="Times New Roman" w:hAnsi="ZapfHumnstDmPL" w:cs="Arial"/>
                          <w:b/>
                          <w:bCs/>
                          <w:color w:val="FF0000"/>
                          <w:sz w:val="16"/>
                          <w:szCs w:val="16"/>
                          <w:bdr w:val="none" w:sz="0" w:space="0" w:color="auto" w:frame="1"/>
                          <w:lang w:eastAsia="pl-PL"/>
                        </w:rPr>
                        <w:t>Inteligentne wyszukiwaie zdarzeń - postdetekcja - po znaznaczeniu wybranego obszaru rejestrator natychmiast pokazuje na linii czasu ruch z zaznaczonego obszaru!</w:t>
                      </w:r>
                      <w:r w:rsidRPr="00D1561E">
                        <w:rPr>
                          <w:rFonts w:ascii="Tahoma" w:eastAsia="Times New Roman" w:hAnsi="Tahoma" w:cs="Tahoma"/>
                          <w:color w:val="4C4C4C"/>
                          <w:sz w:val="16"/>
                          <w:szCs w:val="16"/>
                          <w:lang w:eastAsia="pl-PL"/>
                        </w:rPr>
                        <w:t>﻿</w:t>
                      </w:r>
                    </w:p>
                    <w:p w:rsidR="00D1561E" w:rsidRPr="00D1561E" w:rsidRDefault="00D1561E" w:rsidP="00AD590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312" w:lineRule="auto"/>
                        <w:ind w:hanging="357"/>
                        <w:textAlignment w:val="baseline"/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</w:pPr>
                      <w:r w:rsidRPr="00D1561E"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  <w:t>Odtwarzanie </w:t>
                      </w:r>
                      <w:r w:rsidRPr="00D1561E">
                        <w:rPr>
                          <w:rFonts w:ascii="ZapfHumnstDmPL" w:eastAsia="Times New Roman" w:hAnsi="ZapfHumnstDmPL" w:cs="Arial"/>
                          <w:b/>
                          <w:bCs/>
                          <w:color w:val="4C4C4C"/>
                          <w:sz w:val="16"/>
                          <w:szCs w:val="16"/>
                          <w:bdr w:val="none" w:sz="0" w:space="0" w:color="auto" w:frame="1"/>
                          <w:lang w:eastAsia="pl-PL"/>
                        </w:rPr>
                        <w:t>synchroniczne wszystkich kanałów</w:t>
                      </w:r>
                      <w:r w:rsidRPr="00D1561E"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  <w:t>, </w:t>
                      </w:r>
                      <w:r w:rsidRPr="00D1561E">
                        <w:rPr>
                          <w:rFonts w:ascii="ZapfHumnstDmPL" w:eastAsia="Times New Roman" w:hAnsi="ZapfHumnstDmPL" w:cs="Arial"/>
                          <w:b/>
                          <w:bCs/>
                          <w:color w:val="4C4C4C"/>
                          <w:sz w:val="16"/>
                          <w:szCs w:val="16"/>
                          <w:bdr w:val="none" w:sz="0" w:space="0" w:color="auto" w:frame="1"/>
                          <w:lang w:eastAsia="pl-PL"/>
                        </w:rPr>
                        <w:t>odtwarzanie klatka-po-klatce</w:t>
                      </w:r>
                    </w:p>
                    <w:p w:rsidR="00D1561E" w:rsidRPr="00D1561E" w:rsidRDefault="00D1561E" w:rsidP="00AD590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312" w:lineRule="auto"/>
                        <w:ind w:hanging="357"/>
                        <w:textAlignment w:val="baseline"/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</w:pPr>
                      <w:r w:rsidRPr="00D1561E"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  <w:t>Dodatkowy konfigurowalny </w:t>
                      </w:r>
                      <w:r w:rsidRPr="00D1561E">
                        <w:rPr>
                          <w:rFonts w:ascii="ZapfHumnstDmPL" w:eastAsia="Times New Roman" w:hAnsi="ZapfHumnstDmPL" w:cs="Arial"/>
                          <w:b/>
                          <w:bCs/>
                          <w:color w:val="4C4C4C"/>
                          <w:sz w:val="16"/>
                          <w:szCs w:val="16"/>
                          <w:bdr w:val="none" w:sz="0" w:space="0" w:color="auto" w:frame="1"/>
                          <w:lang w:eastAsia="pl-PL"/>
                        </w:rPr>
                        <w:t>strumien sieciowy</w:t>
                      </w:r>
                      <w:r w:rsidRPr="00D1561E"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  <w:t> pozwalajacy przeslac obraz mniejszej rozdzielczosci poprzez siec www</w:t>
                      </w:r>
                    </w:p>
                    <w:p w:rsidR="00D1561E" w:rsidRPr="00D1561E" w:rsidRDefault="00D1561E" w:rsidP="00AD590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312" w:lineRule="auto"/>
                        <w:ind w:hanging="357"/>
                        <w:textAlignment w:val="baseline"/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</w:pPr>
                      <w:r w:rsidRPr="00D1561E">
                        <w:rPr>
                          <w:rFonts w:ascii="ZapfHumnstDmPL" w:eastAsia="Times New Roman" w:hAnsi="ZapfHumnstDmPL" w:cs="Arial"/>
                          <w:b/>
                          <w:bCs/>
                          <w:color w:val="4C4C4C"/>
                          <w:sz w:val="16"/>
                          <w:szCs w:val="16"/>
                          <w:bdr w:val="none" w:sz="0" w:space="0" w:color="auto" w:frame="1"/>
                          <w:lang w:eastAsia="pl-PL"/>
                        </w:rPr>
                        <w:t>Zapis z detekcji ruchu w chmurze - synchronizacja z kontem dropbox!</w:t>
                      </w:r>
                    </w:p>
                    <w:p w:rsidR="00D1561E" w:rsidRPr="00D1561E" w:rsidRDefault="00D1561E" w:rsidP="00AD590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312" w:lineRule="auto"/>
                        <w:ind w:hanging="357"/>
                        <w:textAlignment w:val="baseline"/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</w:pPr>
                      <w:r w:rsidRPr="00D1561E">
                        <w:rPr>
                          <w:rFonts w:ascii="ZapfHumnstDmPL" w:eastAsia="Times New Roman" w:hAnsi="ZapfHumnstDmPL" w:cs="Arial"/>
                          <w:b/>
                          <w:bCs/>
                          <w:color w:val="4C4C4C"/>
                          <w:sz w:val="16"/>
                          <w:szCs w:val="16"/>
                          <w:bdr w:val="none" w:sz="0" w:space="0" w:color="auto" w:frame="1"/>
                          <w:lang w:eastAsia="pl-PL"/>
                        </w:rPr>
                        <w:t>Proste i intuicyjne </w:t>
                      </w:r>
                      <w:r w:rsidRPr="00D1561E"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  <w:t>menu OSD</w:t>
                      </w:r>
                    </w:p>
                    <w:p w:rsidR="00D1561E" w:rsidRPr="00D1561E" w:rsidRDefault="00D1561E" w:rsidP="00AD590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312" w:lineRule="auto"/>
                        <w:ind w:hanging="357"/>
                        <w:textAlignment w:val="baseline"/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</w:pPr>
                      <w:r w:rsidRPr="00D1561E">
                        <w:rPr>
                          <w:rFonts w:ascii="ZapfHumnstDmPL" w:eastAsia="Times New Roman" w:hAnsi="ZapfHumnstDmPL" w:cs="Arial"/>
                          <w:b/>
                          <w:bCs/>
                          <w:color w:val="FF0000"/>
                          <w:sz w:val="16"/>
                          <w:szCs w:val="16"/>
                          <w:bdr w:val="none" w:sz="0" w:space="0" w:color="auto" w:frame="1"/>
                          <w:lang w:eastAsia="pl-PL"/>
                        </w:rPr>
                        <w:t>Auto-detekcja formatu sygnału video (nie wymagane formatowania HDD) - można podłączać kamery dowolnie - rejestrator nie wymaga ponownego uruchomienia przy zmianie trybu pracy, rejestrator nie formatuje dyskow twardych przy zmianie sygnałw wizyjnych!</w:t>
                      </w:r>
                      <w:r w:rsidRPr="00D1561E">
                        <w:rPr>
                          <w:rFonts w:ascii="Tahoma" w:eastAsia="Times New Roman" w:hAnsi="Tahoma" w:cs="Tahoma"/>
                          <w:color w:val="4C4C4C"/>
                          <w:sz w:val="16"/>
                          <w:szCs w:val="16"/>
                          <w:lang w:eastAsia="pl-PL"/>
                        </w:rPr>
                        <w:t>﻿</w:t>
                      </w:r>
                    </w:p>
                    <w:p w:rsidR="00D1561E" w:rsidRPr="00D1561E" w:rsidRDefault="00D1561E" w:rsidP="00AD590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312" w:lineRule="auto"/>
                        <w:ind w:hanging="357"/>
                        <w:textAlignment w:val="baseline"/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</w:pPr>
                      <w:r w:rsidRPr="00D1561E"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  <w:t>Obsługa nagrywania z detekcji ruchu, wysyłania powiadomień e-mail, FTP itp</w:t>
                      </w:r>
                    </w:p>
                    <w:p w:rsidR="00D1561E" w:rsidRPr="00D1561E" w:rsidRDefault="00D1561E" w:rsidP="00AD590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312" w:lineRule="auto"/>
                        <w:ind w:hanging="357"/>
                        <w:textAlignment w:val="baseline"/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</w:pPr>
                      <w:r w:rsidRPr="00D1561E"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  <w:t>Obsługa modemów </w:t>
                      </w:r>
                      <w:r w:rsidRPr="00D1561E">
                        <w:rPr>
                          <w:rFonts w:ascii="ZapfHumnstDmPL" w:eastAsia="Times New Roman" w:hAnsi="ZapfHumnstDmPL" w:cs="Arial"/>
                          <w:b/>
                          <w:bCs/>
                          <w:color w:val="4C4C4C"/>
                          <w:sz w:val="16"/>
                          <w:szCs w:val="16"/>
                          <w:bdr w:val="none" w:sz="0" w:space="0" w:color="auto" w:frame="1"/>
                          <w:lang w:eastAsia="pl-PL"/>
                        </w:rPr>
                        <w:t>USB-3G/LTE</w:t>
                      </w:r>
                      <w:r w:rsidRPr="00D1561E"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  <w:t> (huawei)</w:t>
                      </w:r>
                    </w:p>
                    <w:p w:rsidR="00D1561E" w:rsidRPr="00D1561E" w:rsidRDefault="00D1561E" w:rsidP="00AD590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312" w:lineRule="auto"/>
                        <w:ind w:hanging="357"/>
                        <w:textAlignment w:val="baseline"/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</w:pPr>
                      <w:r w:rsidRPr="00D1561E"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  <w:t>Obsługa </w:t>
                      </w:r>
                      <w:r w:rsidRPr="00D1561E">
                        <w:rPr>
                          <w:rFonts w:ascii="ZapfHumnstDmPL" w:eastAsia="Times New Roman" w:hAnsi="ZapfHumnstDmPL" w:cs="Arial"/>
                          <w:b/>
                          <w:bCs/>
                          <w:color w:val="4C4C4C"/>
                          <w:sz w:val="16"/>
                          <w:szCs w:val="16"/>
                          <w:bdr w:val="none" w:sz="0" w:space="0" w:color="auto" w:frame="1"/>
                          <w:lang w:eastAsia="pl-PL"/>
                        </w:rPr>
                        <w:t>funkcji p2p</w:t>
                      </w:r>
                      <w:r w:rsidRPr="00D1561E"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  <w:t>, która umożliwia połaczenie się z rejestratorem nawet poprzez sieci bez zewnętrznego adresu IP (ORANGE, PLAY, PLUS, T-MOBILE 3G / LTE), dodatkowo usługa ta nie wymaga przekierowywania portów. Usługa działa z telefonami smartphone, oraz z systemem MACOS i windows XP/VISTA/7/8</w:t>
                      </w:r>
                    </w:p>
                    <w:p w:rsidR="00D1561E" w:rsidRPr="00D1561E" w:rsidRDefault="00D1561E" w:rsidP="00AD590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312" w:lineRule="auto"/>
                        <w:ind w:hanging="357"/>
                        <w:textAlignment w:val="baseline"/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</w:pPr>
                      <w:r w:rsidRPr="00D1561E">
                        <w:rPr>
                          <w:rFonts w:ascii="ZapfHumnstDmPL" w:eastAsia="Times New Roman" w:hAnsi="ZapfHumnstDmPL" w:cs="Arial"/>
                          <w:b/>
                          <w:bCs/>
                          <w:color w:val="800000"/>
                          <w:sz w:val="16"/>
                          <w:szCs w:val="16"/>
                          <w:bdr w:val="none" w:sz="0" w:space="0" w:color="auto" w:frame="1"/>
                          <w:lang w:eastAsia="pl-PL"/>
                        </w:rPr>
                        <w:t>Serwer RTSP! Możliwośc strumieniowania kamer AHD w rozdzielczościach FULLHD!</w:t>
                      </w:r>
                    </w:p>
                    <w:p w:rsidR="00D1561E" w:rsidRPr="00D1561E" w:rsidRDefault="00D1561E" w:rsidP="00AD590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312" w:lineRule="auto"/>
                        <w:ind w:hanging="357"/>
                        <w:textAlignment w:val="baseline"/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</w:pPr>
                      <w:r w:rsidRPr="00D1561E"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  <w:t>Działanie wtyczki WWW na przeglądarkach IE 7/8/9/10/11</w:t>
                      </w:r>
                    </w:p>
                    <w:p w:rsidR="00D1561E" w:rsidRPr="00D1561E" w:rsidRDefault="00D1561E" w:rsidP="00AD590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312" w:lineRule="auto"/>
                        <w:ind w:hanging="357"/>
                        <w:textAlignment w:val="baseline"/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</w:pPr>
                      <w:r w:rsidRPr="00D1561E"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  <w:t>Certyfikowany program</w:t>
                      </w:r>
                      <w:r w:rsidRPr="00D1561E">
                        <w:rPr>
                          <w:rFonts w:ascii="ZapfHumnstDmPL" w:eastAsia="Times New Roman" w:hAnsi="ZapfHumnstDmPL" w:cs="Arial"/>
                          <w:b/>
                          <w:bCs/>
                          <w:color w:val="4C4C4C"/>
                          <w:sz w:val="16"/>
                          <w:szCs w:val="16"/>
                          <w:bdr w:val="none" w:sz="0" w:space="0" w:color="auto" w:frame="1"/>
                          <w:lang w:eastAsia="pl-PL"/>
                        </w:rPr>
                        <w:t> pod MACOS 10.6</w:t>
                      </w:r>
                      <w:r w:rsidRPr="00D1561E"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  <w:t> lub wyższy, program w pełni funkcjonalny pozwalający na pełne zarządzanie pracą rejestratora.</w:t>
                      </w:r>
                    </w:p>
                    <w:p w:rsidR="00D1561E" w:rsidRPr="00D1561E" w:rsidRDefault="00D1561E" w:rsidP="00AD590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312" w:lineRule="auto"/>
                        <w:ind w:hanging="357"/>
                        <w:textAlignment w:val="baseline"/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</w:pPr>
                      <w:r w:rsidRPr="00D1561E"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  <w:t>Współpraca z popularnymi telefonami typu smartphone </w:t>
                      </w:r>
                      <w:r w:rsidRPr="00D1561E">
                        <w:rPr>
                          <w:rFonts w:ascii="ZapfHumnstDmPL" w:eastAsia="Times New Roman" w:hAnsi="ZapfHumnstDmPL" w:cs="Arial"/>
                          <w:b/>
                          <w:bCs/>
                          <w:color w:val="4C4C4C"/>
                          <w:sz w:val="16"/>
                          <w:szCs w:val="16"/>
                          <w:bdr w:val="none" w:sz="0" w:space="0" w:color="auto" w:frame="1"/>
                          <w:lang w:eastAsia="pl-PL"/>
                        </w:rPr>
                        <w:t>(iphone, android)</w:t>
                      </w:r>
                    </w:p>
                    <w:p w:rsidR="00D1561E" w:rsidRPr="00D1561E" w:rsidRDefault="00D1561E" w:rsidP="00AD590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312" w:lineRule="auto"/>
                        <w:ind w:hanging="357"/>
                        <w:textAlignment w:val="baseline"/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</w:pPr>
                      <w:r w:rsidRPr="00D1561E"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  <w:t>Obsługa </w:t>
                      </w:r>
                      <w:r w:rsidRPr="00D1561E">
                        <w:rPr>
                          <w:rFonts w:ascii="ZapfHumnstDmPL" w:eastAsia="Times New Roman" w:hAnsi="ZapfHumnstDmPL" w:cs="Arial"/>
                          <w:b/>
                          <w:bCs/>
                          <w:color w:val="4C4C4C"/>
                          <w:sz w:val="16"/>
                          <w:szCs w:val="16"/>
                          <w:bdr w:val="none" w:sz="0" w:space="0" w:color="auto" w:frame="1"/>
                          <w:lang w:eastAsia="pl-PL"/>
                        </w:rPr>
                        <w:t>strumieniowania wysokiej rozdzielczości do 1920x1080 na tablety HD.</w:t>
                      </w:r>
                    </w:p>
                    <w:p w:rsidR="00D1561E" w:rsidRPr="00D1561E" w:rsidRDefault="00D1561E" w:rsidP="00AD590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312" w:lineRule="auto"/>
                        <w:ind w:hanging="357"/>
                        <w:textAlignment w:val="baseline"/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</w:pPr>
                      <w:r w:rsidRPr="00D1561E"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  <w:t>Ekspresowe zgrywanie nagrań do plików .H264 / .AVI (pendrive lub sieć) -  rejestrator spaja pliki w jeden</w:t>
                      </w:r>
                      <w:r w:rsidRPr="00D1561E">
                        <w:rPr>
                          <w:rFonts w:ascii="Tahoma" w:eastAsia="Times New Roman" w:hAnsi="Tahoma" w:cs="Tahoma"/>
                          <w:color w:val="4C4C4C"/>
                          <w:sz w:val="16"/>
                          <w:szCs w:val="16"/>
                          <w:lang w:eastAsia="pl-PL"/>
                        </w:rPr>
                        <w:t>﻿</w:t>
                      </w:r>
                    </w:p>
                    <w:p w:rsidR="00D1561E" w:rsidRPr="00D1561E" w:rsidRDefault="00D1561E" w:rsidP="00AD590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312" w:lineRule="auto"/>
                        <w:ind w:hanging="357"/>
                        <w:textAlignment w:val="baseline"/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</w:pPr>
                      <w:r w:rsidRPr="00D1561E"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  <w:t>Nagrywanie wg spersonalizowanego harmonogramu</w:t>
                      </w:r>
                    </w:p>
                    <w:p w:rsidR="00D1561E" w:rsidRPr="00D1561E" w:rsidRDefault="00D1561E" w:rsidP="00AD590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312" w:lineRule="auto"/>
                        <w:ind w:hanging="357"/>
                        <w:textAlignment w:val="baseline"/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</w:pPr>
                      <w:r w:rsidRPr="00D1561E"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  <w:t>Nagrywanie w opcji Ciągłe(6kl/s) + det ruchu (25kl/s), pozwala zminimalizować zajętośc dysku oraz uniknąć sytuacji nie wykrycia ruchu.</w:t>
                      </w:r>
                    </w:p>
                    <w:p w:rsidR="00D1561E" w:rsidRPr="00D1561E" w:rsidRDefault="00D1561E" w:rsidP="00AD590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312" w:lineRule="auto"/>
                        <w:ind w:hanging="357"/>
                        <w:textAlignment w:val="baseline"/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</w:pPr>
                      <w:r w:rsidRPr="00D1561E"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  <w:t>Sterowanie wejściami/ wyjściami alarmowymi z aplikacji mobilnych (możliwośc np zaświecenia świateł w domu)</w:t>
                      </w:r>
                    </w:p>
                    <w:p w:rsidR="00D1561E" w:rsidRPr="00D1561E" w:rsidRDefault="00D1561E" w:rsidP="00AD590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312" w:lineRule="auto"/>
                        <w:ind w:hanging="357"/>
                        <w:textAlignment w:val="baseline"/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</w:pPr>
                      <w:r w:rsidRPr="00D1561E"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  <w:t>Zaawansowane funkcje zabezpieczeń (10 rodzajów kont)</w:t>
                      </w:r>
                    </w:p>
                    <w:p w:rsidR="00D1561E" w:rsidRPr="00D1561E" w:rsidRDefault="00D1561E" w:rsidP="00AD590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312" w:lineRule="auto"/>
                        <w:ind w:hanging="357"/>
                        <w:textAlignment w:val="baseline"/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</w:pPr>
                      <w:r w:rsidRPr="00D1561E"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  <w:t>Darmowy DDNS</w:t>
                      </w:r>
                    </w:p>
                    <w:p w:rsidR="00D1561E" w:rsidRPr="00D1561E" w:rsidRDefault="00D1561E" w:rsidP="00AD590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312" w:lineRule="auto"/>
                        <w:ind w:hanging="357"/>
                        <w:textAlignment w:val="baseline"/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</w:pPr>
                      <w:r w:rsidRPr="00D1561E"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  <w:t>Obsługa funkcji SMART - rejestrator wykrywa objawy uszkodzenia dysku twardego i powiadamia użytkownika.</w:t>
                      </w:r>
                    </w:p>
                    <w:p w:rsidR="00D1561E" w:rsidRPr="00D1561E" w:rsidRDefault="00D1561E" w:rsidP="00AD590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312" w:lineRule="auto"/>
                        <w:ind w:hanging="357"/>
                        <w:textAlignment w:val="baseline"/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</w:pPr>
                      <w:r w:rsidRPr="00D1561E"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  <w:t>Eksport logów, eksport / import konfiguracji.</w:t>
                      </w:r>
                    </w:p>
                    <w:p w:rsidR="00D1561E" w:rsidRPr="00D1561E" w:rsidRDefault="00D1561E" w:rsidP="00AD590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312" w:lineRule="auto"/>
                        <w:ind w:hanging="357"/>
                        <w:textAlignment w:val="baseline"/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</w:pPr>
                      <w:r w:rsidRPr="00D1561E"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  <w:t>Współpraca z systemem CMS (wyświetlanie 256 kamer na 4 monitorach)</w:t>
                      </w:r>
                    </w:p>
                    <w:p w:rsidR="00AD590B" w:rsidRDefault="00D1561E" w:rsidP="00AD590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312" w:lineRule="auto"/>
                        <w:ind w:hanging="357"/>
                        <w:textAlignment w:val="baseline"/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</w:pPr>
                      <w:r w:rsidRPr="00D1561E"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  <w:t>Limitowanie wykorzystania łącza sieciowego.</w:t>
                      </w:r>
                    </w:p>
                    <w:p w:rsidR="00D1561E" w:rsidRPr="00D1561E" w:rsidRDefault="00D1561E" w:rsidP="00AD590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312" w:lineRule="auto"/>
                        <w:ind w:hanging="357"/>
                        <w:textAlignment w:val="baseline"/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</w:pPr>
                      <w:r w:rsidRPr="00D1561E">
                        <w:rPr>
                          <w:rFonts w:ascii="ZapfHumnstDmPL" w:eastAsia="Times New Roman" w:hAnsi="ZapfHumnstDmPL" w:cs="Arial"/>
                          <w:color w:val="4C4C4C"/>
                          <w:sz w:val="16"/>
                          <w:szCs w:val="16"/>
                          <w:lang w:eastAsia="pl-PL"/>
                        </w:rPr>
                        <w:t>Wysoka jakośc elementów elektroniki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35E">
        <w:rPr>
          <w:rFonts w:ascii="SOD Shifted Sans Pro" w:hAnsi="SOD Shifted Sans Pro"/>
          <w:sz w:val="24"/>
          <w:szCs w:val="24"/>
          <w:u w:val="single"/>
        </w:rPr>
        <w:t>Cechy</w:t>
      </w:r>
      <w:r w:rsidR="0012635E">
        <w:rPr>
          <w:rFonts w:ascii="SOD Shifted Sans Pro" w:hAnsi="SOD Shifted Sans Pro"/>
          <w:sz w:val="24"/>
          <w:szCs w:val="24"/>
          <w:u w:val="single"/>
        </w:rPr>
        <w:br/>
        <w:t>Specyfikacja techniczna</w:t>
      </w:r>
    </w:p>
    <w:tbl>
      <w:tblPr>
        <w:tblW w:w="975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2072"/>
        <w:gridCol w:w="7678"/>
      </w:tblGrid>
      <w:tr w:rsidR="00D1561E" w:rsidRPr="00AA6674" w:rsidTr="00AA66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  <w:t>Cechy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  <w:t>Specyfikacja</w:t>
            </w:r>
          </w:p>
        </w:tc>
      </w:tr>
      <w:tr w:rsidR="00D1561E" w:rsidRPr="00AA6674" w:rsidTr="00AA667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lastRenderedPageBreak/>
              <w:t>Wejście wideo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6674" w:rsidRDefault="00754616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16 x 1080p - 15</w:t>
            </w:r>
            <w:r w:rsidR="00D1561E" w:rsidRPr="00AA667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kl/s, 720p - 25 kl/s AHD / 960H / D1</w:t>
            </w:r>
          </w:p>
        </w:tc>
      </w:tr>
      <w:tr w:rsidR="00D1561E" w:rsidRPr="00754616" w:rsidTr="00AA667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Wyjście wideo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D1561E" w:rsidRPr="00754616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val="en-US" w:eastAsia="pl-PL"/>
              </w:rPr>
            </w:pPr>
            <w:r w:rsidRPr="00754616">
              <w:rPr>
                <w:rFonts w:ascii="Humnst777PL" w:eastAsia="Times New Roman" w:hAnsi="Humnst777PL"/>
                <w:sz w:val="16"/>
                <w:szCs w:val="16"/>
                <w:lang w:val="en-US" w:eastAsia="pl-PL"/>
              </w:rPr>
              <w:t>1 x HDMI/ 1 x VGA ( Max. 1920x1080)</w:t>
            </w:r>
          </w:p>
        </w:tc>
      </w:tr>
      <w:tr w:rsidR="00D1561E" w:rsidRPr="00AA6674" w:rsidTr="00AA667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Wejście audio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4 x RCA(Cinch)</w:t>
            </w:r>
          </w:p>
        </w:tc>
      </w:tr>
      <w:tr w:rsidR="00D1561E" w:rsidRPr="00AA6674" w:rsidTr="00AA667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Wyjście audio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 x RCA(Cinch)</w:t>
            </w:r>
          </w:p>
        </w:tc>
      </w:tr>
      <w:tr w:rsidR="00D1561E" w:rsidRPr="00AA6674" w:rsidTr="00AA667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Wejście alarmowe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4</w:t>
            </w:r>
          </w:p>
        </w:tc>
      </w:tr>
      <w:tr w:rsidR="00D1561E" w:rsidRPr="00AA6674" w:rsidTr="00AA667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Wyjście alarmowe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</w:t>
            </w:r>
          </w:p>
        </w:tc>
      </w:tr>
      <w:tr w:rsidR="00D1561E" w:rsidRPr="00AA6674" w:rsidTr="00AA667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System operacyjny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Zintegrowany Linux OS</w:t>
            </w:r>
          </w:p>
        </w:tc>
      </w:tr>
      <w:tr w:rsidR="00D1561E" w:rsidRPr="00754616" w:rsidTr="00AA667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D1561E" w:rsidRPr="00754616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val="en-US" w:eastAsia="pl-PL"/>
              </w:rPr>
            </w:pPr>
            <w:r w:rsidRPr="00754616">
              <w:rPr>
                <w:rFonts w:ascii="Humnst777PL" w:eastAsia="Times New Roman" w:hAnsi="Humnst777PL"/>
                <w:sz w:val="16"/>
                <w:szCs w:val="16"/>
                <w:lang w:val="en-US" w:eastAsia="pl-PL"/>
              </w:rPr>
              <w:t>Max. 2 x SATA(Max 12TB)</w:t>
            </w:r>
          </w:p>
        </w:tc>
      </w:tr>
      <w:tr w:rsidR="00D1561E" w:rsidRPr="00AA6674" w:rsidTr="00AA667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Porty USB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2 x USB 2.0</w:t>
            </w:r>
          </w:p>
        </w:tc>
      </w:tr>
      <w:tr w:rsidR="00D1561E" w:rsidRPr="00AA6674" w:rsidTr="00AA667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Wymiary ( mm 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 w:cs="Arial"/>
                <w:sz w:val="16"/>
                <w:szCs w:val="16"/>
                <w:bdr w:val="none" w:sz="0" w:space="0" w:color="auto" w:frame="1"/>
                <w:lang w:eastAsia="pl-PL"/>
              </w:rPr>
              <w:t>300X227X53mm </w:t>
            </w:r>
            <w:r w:rsidRPr="00AA66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﻿</w:t>
            </w:r>
          </w:p>
        </w:tc>
      </w:tr>
      <w:tr w:rsidR="00D1561E" w:rsidRPr="00AA6674" w:rsidTr="00AA667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Zasilanie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6674" w:rsidRDefault="00754616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12V 3</w:t>
            </w:r>
            <w:r w:rsidR="00D1561E" w:rsidRPr="00AA667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A</w:t>
            </w:r>
          </w:p>
        </w:tc>
      </w:tr>
      <w:tr w:rsidR="00D1561E" w:rsidRPr="00AA6674" w:rsidTr="00AA667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Podział ekranu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1/4SEQ</w:t>
            </w:r>
          </w:p>
        </w:tc>
      </w:tr>
      <w:tr w:rsidR="00D1561E" w:rsidRPr="00AA6674" w:rsidTr="00AA667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Automatyczne przełączanie kanałów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1~99sec</w:t>
            </w:r>
          </w:p>
        </w:tc>
      </w:tr>
      <w:tr w:rsidR="00D1561E" w:rsidRPr="00754616" w:rsidTr="00AA667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Tryb przełączania kanałów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D1561E" w:rsidRPr="00754616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val="en-US" w:eastAsia="pl-PL"/>
              </w:rPr>
            </w:pPr>
            <w:r w:rsidRPr="00754616">
              <w:rPr>
                <w:rFonts w:ascii="Humnst777PL" w:eastAsia="Times New Roman" w:hAnsi="Humnst777PL"/>
                <w:sz w:val="16"/>
                <w:szCs w:val="16"/>
                <w:lang w:val="en-US" w:eastAsia="pl-PL"/>
              </w:rPr>
              <w:t>Zoom(Digital x2~x5) auto seq</w:t>
            </w:r>
          </w:p>
        </w:tc>
      </w:tr>
      <w:tr w:rsidR="00D1561E" w:rsidRPr="00AA6674" w:rsidTr="00AA667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Kompresja wideo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H.264 High Profile</w:t>
            </w:r>
          </w:p>
        </w:tc>
      </w:tr>
      <w:tr w:rsidR="00D1561E" w:rsidRPr="00754616" w:rsidTr="00AA667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Rozdzielczość nagrywania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D1561E" w:rsidRPr="00754616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val="en-US" w:eastAsia="pl-PL"/>
              </w:rPr>
            </w:pPr>
            <w:r w:rsidRPr="00754616">
              <w:rPr>
                <w:rFonts w:ascii="Humnst777PL" w:eastAsia="Times New Roman" w:hAnsi="Humnst777PL"/>
                <w:b/>
                <w:bCs/>
                <w:sz w:val="16"/>
                <w:szCs w:val="16"/>
                <w:bdr w:val="none" w:sz="0" w:space="0" w:color="auto" w:frame="1"/>
                <w:lang w:val="en-US" w:eastAsia="pl-PL"/>
              </w:rPr>
              <w:t>1920x1080</w:t>
            </w:r>
            <w:r w:rsidRPr="00754616">
              <w:rPr>
                <w:rFonts w:ascii="Humnst777PL" w:eastAsia="Times New Roman" w:hAnsi="Humnst777PL"/>
                <w:sz w:val="16"/>
                <w:szCs w:val="16"/>
                <w:lang w:val="en-US" w:eastAsia="pl-PL"/>
              </w:rPr>
              <w:t>, 1280 x 720 , 640 x 360, 704 x 480, 352 x 240 (NTSC) / 704 x 576, 352 x 288 (PAL)</w:t>
            </w:r>
          </w:p>
        </w:tc>
      </w:tr>
      <w:tr w:rsidR="00D1561E" w:rsidRPr="00754616" w:rsidTr="00AA667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Rozdzielczość strumienia dodatkowego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754616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val="en-US" w:eastAsia="pl-PL"/>
              </w:rPr>
            </w:pPr>
            <w:r w:rsidRPr="00754616">
              <w:rPr>
                <w:rFonts w:ascii="Humnst777PL" w:eastAsia="Times New Roman" w:hAnsi="Humnst777PL"/>
                <w:sz w:val="16"/>
                <w:szCs w:val="16"/>
                <w:lang w:val="en-US" w:eastAsia="pl-PL"/>
              </w:rPr>
              <w:t>640 x 360 /352 x 240, 176 x 120 ( NTSC) / 352 x 288, 176 x 144 (PAL)</w:t>
            </w:r>
          </w:p>
        </w:tc>
      </w:tr>
      <w:tr w:rsidR="00D1561E" w:rsidRPr="00AA6674" w:rsidTr="00AA667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Ustawienia jakości wideo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10~100</w:t>
            </w:r>
          </w:p>
        </w:tc>
      </w:tr>
      <w:tr w:rsidR="00D1561E" w:rsidRPr="00AA6674" w:rsidTr="00AA667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Tryb nagrywania wideo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ciągłe, z alarmu, z harmonogramu</w:t>
            </w:r>
          </w:p>
        </w:tc>
      </w:tr>
      <w:tr w:rsidR="00D1561E" w:rsidRPr="00AA6674" w:rsidTr="00AA667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Szybkość nagrywania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1920x1080p w 240kl/s, 1280x720p w 240 kl/s; 960H 240 kl/s</w:t>
            </w:r>
            <w:r w:rsidRPr="00AA6674">
              <w:rPr>
                <w:rFonts w:ascii="Tahoma" w:eastAsia="Times New Roman" w:hAnsi="Tahoma" w:cs="Tahoma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﻿﻿</w:t>
            </w:r>
          </w:p>
        </w:tc>
      </w:tr>
      <w:tr w:rsidR="00D1561E" w:rsidRPr="00AA6674" w:rsidTr="00AA667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Nagrywanie przed alarmowe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 ~ 10 SEC</w:t>
            </w:r>
          </w:p>
        </w:tc>
      </w:tr>
      <w:tr w:rsidR="00D1561E" w:rsidRPr="00AA6674" w:rsidTr="00AA667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Nagrywanie po alarmowe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 ~ 100 SEC</w:t>
            </w:r>
          </w:p>
        </w:tc>
      </w:tr>
      <w:tr w:rsidR="00D1561E" w:rsidRPr="00AA6674" w:rsidTr="00AA667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Tryb wyszukiwania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po dacie, o godzinie, po zdarzeniu</w:t>
            </w:r>
          </w:p>
        </w:tc>
      </w:tr>
      <w:tr w:rsidR="00D1561E" w:rsidRPr="00AA6674" w:rsidTr="00AA667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Zoom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*Digital ( x2 ~ x5 )</w:t>
            </w:r>
          </w:p>
        </w:tc>
      </w:tr>
      <w:tr w:rsidR="00D1561E" w:rsidRPr="00AA6674" w:rsidTr="00AA667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Sieć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10/100 Ethernet</w:t>
            </w:r>
          </w:p>
        </w:tc>
      </w:tr>
      <w:tr w:rsidR="00D1561E" w:rsidRPr="00AA6674" w:rsidTr="00AA667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Protokoły sieciowe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TCP/IP, SMTP, HTTP, DHCP, PPPoE(ADSL)</w:t>
            </w:r>
          </w:p>
        </w:tc>
      </w:tr>
      <w:tr w:rsidR="00D1561E" w:rsidRPr="00754616" w:rsidTr="00AA667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Kompatybilne systemy operacyjne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754616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val="en-US" w:eastAsia="pl-PL"/>
              </w:rPr>
            </w:pPr>
            <w:r w:rsidRPr="00754616">
              <w:rPr>
                <w:rFonts w:ascii="Humnst777PL" w:eastAsia="Times New Roman" w:hAnsi="Humnst777PL"/>
                <w:sz w:val="16"/>
                <w:szCs w:val="16"/>
                <w:lang w:val="en-US" w:eastAsia="pl-PL"/>
              </w:rPr>
              <w:t>Windows XP/VISTA/7, Mac OS X</w:t>
            </w:r>
          </w:p>
        </w:tc>
      </w:tr>
      <w:tr w:rsidR="00D1561E" w:rsidRPr="00AA6674" w:rsidTr="00AA667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CMS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RemoteClient, przeglądarka IE, CMS</w:t>
            </w:r>
          </w:p>
        </w:tc>
      </w:tr>
      <w:tr w:rsidR="00D1561E" w:rsidRPr="00AA6674" w:rsidTr="00AA667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Konta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 administrator / 10 operatorów</w:t>
            </w:r>
          </w:p>
        </w:tc>
      </w:tr>
      <w:tr w:rsidR="00D1561E" w:rsidRPr="00AA6674" w:rsidTr="00AA667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Kompatybilne platformy mobilne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 iPhone, iPad, Android</w:t>
            </w:r>
          </w:p>
        </w:tc>
      </w:tr>
      <w:tr w:rsidR="00D1561E" w:rsidRPr="00AA6674" w:rsidTr="00AA667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Audio Backup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Tak</w:t>
            </w:r>
          </w:p>
        </w:tc>
      </w:tr>
      <w:tr w:rsidR="00D1561E" w:rsidRPr="00AA6674" w:rsidTr="00AA667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Backup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Po sieci, USB, ..etc.</w:t>
            </w:r>
          </w:p>
        </w:tc>
      </w:tr>
      <w:tr w:rsidR="00D1561E" w:rsidRPr="00AA6674" w:rsidTr="00AA667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Detekcja ruchu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Czułość : 100 poziomów dla każdego kanału</w:t>
            </w:r>
          </w:p>
        </w:tc>
      </w:tr>
      <w:tr w:rsidR="00D1561E" w:rsidRPr="00AA6674" w:rsidTr="00AA667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Obsługa zdarzeń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Obsługa do 10000 zdarzeń: czujki, ruch, utrata wideo, włączenie urządzenia, zdalne logowanie, wylogowanie, błędy dysku twardego, informacja o pełnym dysku.</w:t>
            </w:r>
          </w:p>
        </w:tc>
      </w:tr>
      <w:tr w:rsidR="00D1561E" w:rsidRPr="00AA6674" w:rsidTr="00AA667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Język menu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Multi</w:t>
            </w:r>
          </w:p>
        </w:tc>
      </w:tr>
      <w:tr w:rsidR="00D1561E" w:rsidRPr="00AA6674" w:rsidTr="00AA667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Mysz USB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Tak</w:t>
            </w:r>
          </w:p>
        </w:tc>
      </w:tr>
      <w:tr w:rsidR="00D1561E" w:rsidRPr="00AA6674" w:rsidTr="00AA667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Przedni panel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Touch Panel</w:t>
            </w:r>
          </w:p>
        </w:tc>
      </w:tr>
      <w:tr w:rsidR="00D1561E" w:rsidRPr="00AA6674" w:rsidTr="00AA667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RS-485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Tak</w:t>
            </w:r>
          </w:p>
        </w:tc>
      </w:tr>
      <w:tr w:rsidR="00D1561E" w:rsidRPr="00AA6674" w:rsidTr="00AA667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Sposób wykonywania Upgrade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bookmarkStart w:id="0" w:name="_GoBack"/>
            <w:r w:rsidRPr="00AA667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USB </w:t>
            </w:r>
            <w:bookmarkEnd w:id="0"/>
            <w:r w:rsidRPr="00AA667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Flash Drive, WWW, funkcja p2p (opcja)</w:t>
            </w:r>
          </w:p>
        </w:tc>
      </w:tr>
      <w:tr w:rsidR="00D1561E" w:rsidRPr="00AA6674" w:rsidTr="00AA667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Pan/Tilt/Zoom Control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Obsługa przez RS485( Pelco P, Pelco D, Samsung, LG, LiLin )</w:t>
            </w:r>
          </w:p>
        </w:tc>
      </w:tr>
    </w:tbl>
    <w:p w:rsidR="00AD590B" w:rsidRDefault="00AD590B" w:rsidP="005C3D74">
      <w:pPr>
        <w:rPr>
          <w:rFonts w:ascii="SOD Shifted Sans Pro" w:hAnsi="SOD Shifted Sans Pro"/>
          <w:sz w:val="24"/>
          <w:szCs w:val="24"/>
          <w:u w:val="single"/>
        </w:rPr>
      </w:pPr>
    </w:p>
    <w:p w:rsidR="00AD590B" w:rsidRPr="00AD590B" w:rsidRDefault="00AD590B" w:rsidP="005C3D74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rFonts w:ascii="SOD Shifted Sans Pro" w:hAnsi="SOD Shifted Sans Pro"/>
          <w:sz w:val="24"/>
          <w:szCs w:val="24"/>
          <w:u w:val="single"/>
        </w:rPr>
        <w:t>SDK</w:t>
      </w:r>
      <w:r>
        <w:rPr>
          <w:rFonts w:ascii="SOD Shifted Sans Pro" w:hAnsi="SOD Shifted Sans Pro"/>
          <w:sz w:val="24"/>
          <w:szCs w:val="24"/>
          <w:u w:val="single"/>
        </w:rPr>
        <w:br/>
      </w:r>
      <w:r w:rsidRPr="00AD590B">
        <w:rPr>
          <w:rFonts w:ascii="SOD Shifted Sans Pro" w:hAnsi="SOD Shifted Sans Pro"/>
          <w:sz w:val="20"/>
          <w:szCs w:val="20"/>
        </w:rPr>
        <w:t>Do pobrania z http://pliki.merx.pl</w:t>
      </w:r>
    </w:p>
    <w:sectPr w:rsidR="00AD590B" w:rsidRPr="00AD590B" w:rsidSect="00754616">
      <w:headerReference w:type="default" r:id="rId10"/>
      <w:pgSz w:w="11906" w:h="16838"/>
      <w:pgMar w:top="1417" w:right="1417" w:bottom="709" w:left="1417" w:header="28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A6B" w:rsidRDefault="003F2A6B" w:rsidP="00FD0337">
      <w:pPr>
        <w:spacing w:after="0" w:line="240" w:lineRule="auto"/>
      </w:pPr>
      <w:r>
        <w:separator/>
      </w:r>
    </w:p>
  </w:endnote>
  <w:endnote w:type="continuationSeparator" w:id="0">
    <w:p w:rsidR="003F2A6B" w:rsidRDefault="003F2A6B" w:rsidP="00FD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D Shifted Sans Pro">
    <w:altName w:val="Corbel"/>
    <w:charset w:val="EE"/>
    <w:family w:val="auto"/>
    <w:pitch w:val="variable"/>
    <w:sig w:usb0="00000001" w:usb1="4000206A" w:usb2="00000000" w:usb3="00000000" w:csb0="0000009F" w:csb1="00000000"/>
  </w:font>
  <w:font w:name="SOD Shifted Sans Pro Blk">
    <w:altName w:val="Corbel"/>
    <w:charset w:val="EE"/>
    <w:family w:val="auto"/>
    <w:pitch w:val="variable"/>
    <w:sig w:usb0="00000001" w:usb1="4000206A" w:usb2="00000000" w:usb3="00000000" w:csb0="0000009F" w:csb1="00000000"/>
  </w:font>
  <w:font w:name="ZapfHumnstDmPL">
    <w:altName w:val="Gabriola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PL">
    <w:altName w:val="Gabriola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A6B" w:rsidRDefault="003F2A6B" w:rsidP="00FD0337">
      <w:pPr>
        <w:spacing w:after="0" w:line="240" w:lineRule="auto"/>
      </w:pPr>
      <w:r>
        <w:separator/>
      </w:r>
    </w:p>
  </w:footnote>
  <w:footnote w:type="continuationSeparator" w:id="0">
    <w:p w:rsidR="003F2A6B" w:rsidRDefault="003F2A6B" w:rsidP="00FD0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337" w:rsidRPr="00754616" w:rsidRDefault="00FD0337" w:rsidP="00FD0337">
    <w:pPr>
      <w:rPr>
        <w:rFonts w:ascii="SOD Shifted Sans Pro" w:hAnsi="SOD Shifted Sans Pro"/>
        <w:sz w:val="36"/>
        <w:szCs w:val="28"/>
        <w:lang w:val="en-US"/>
      </w:rPr>
    </w:pPr>
    <w:r w:rsidRPr="00754616">
      <w:rPr>
        <w:rFonts w:ascii="SOD Shifted Sans Pro" w:hAnsi="SOD Shifted Sans Pro"/>
        <w:sz w:val="40"/>
        <w:szCs w:val="28"/>
        <w:lang w:val="en-US"/>
      </w:rPr>
      <w:t>MODEL:</w:t>
    </w:r>
    <w:r w:rsidRPr="00754616">
      <w:rPr>
        <w:rFonts w:ascii="SOD Shifted Sans Pro Blk" w:hAnsi="SOD Shifted Sans Pro Blk"/>
        <w:sz w:val="40"/>
        <w:szCs w:val="28"/>
        <w:lang w:val="en-US"/>
      </w:rPr>
      <w:t xml:space="preserve"> DVRMX-</w:t>
    </w:r>
    <w:r w:rsidR="00754616" w:rsidRPr="00754616">
      <w:rPr>
        <w:rFonts w:ascii="SOD Shifted Sans Pro Blk" w:hAnsi="SOD Shifted Sans Pro Blk"/>
        <w:sz w:val="44"/>
        <w:szCs w:val="28"/>
        <w:lang w:val="en-US"/>
      </w:rPr>
      <w:t>16</w:t>
    </w:r>
    <w:r w:rsidR="00754616">
      <w:rPr>
        <w:rFonts w:ascii="SOD Shifted Sans Pro Blk" w:hAnsi="SOD Shifted Sans Pro Blk"/>
        <w:sz w:val="40"/>
        <w:szCs w:val="28"/>
        <w:lang w:val="en-US"/>
      </w:rPr>
      <w:t>HDF</w:t>
    </w:r>
    <w:r w:rsidRPr="00754616">
      <w:rPr>
        <w:rFonts w:ascii="SOD Shifted Sans Pro Blk" w:hAnsi="SOD Shifted Sans Pro Blk"/>
        <w:sz w:val="40"/>
        <w:szCs w:val="28"/>
        <w:lang w:val="en-US"/>
      </w:rPr>
      <w:br/>
    </w:r>
    <w:r w:rsidRPr="00754616">
      <w:rPr>
        <w:rFonts w:ascii="SOD Shifted Sans Pro" w:hAnsi="SOD Shifted Sans Pro"/>
        <w:sz w:val="24"/>
        <w:szCs w:val="28"/>
        <w:lang w:val="en-US"/>
      </w:rPr>
      <w:t>Rejestrator DVR AHD2.0 FullHD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F7A94"/>
    <w:multiLevelType w:val="multilevel"/>
    <w:tmpl w:val="C0A4FE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23775"/>
    <w:multiLevelType w:val="multilevel"/>
    <w:tmpl w:val="9D206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C4462"/>
    <w:multiLevelType w:val="multilevel"/>
    <w:tmpl w:val="2F96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E0"/>
    <w:rsid w:val="001061E0"/>
    <w:rsid w:val="0012635E"/>
    <w:rsid w:val="002302D9"/>
    <w:rsid w:val="003729F5"/>
    <w:rsid w:val="003F2A6B"/>
    <w:rsid w:val="00540D32"/>
    <w:rsid w:val="005C3D74"/>
    <w:rsid w:val="005F5866"/>
    <w:rsid w:val="00652C83"/>
    <w:rsid w:val="006D62FE"/>
    <w:rsid w:val="00754616"/>
    <w:rsid w:val="00A5128C"/>
    <w:rsid w:val="00AA6674"/>
    <w:rsid w:val="00AD590B"/>
    <w:rsid w:val="00B87899"/>
    <w:rsid w:val="00D1561E"/>
    <w:rsid w:val="00ED049F"/>
    <w:rsid w:val="00F11FB7"/>
    <w:rsid w:val="00FD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B1C145-C90D-4859-826B-9DE46030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302D9"/>
    <w:rPr>
      <w:b/>
      <w:bCs/>
    </w:rPr>
  </w:style>
  <w:style w:type="character" w:customStyle="1" w:styleId="apple-converted-space">
    <w:name w:val="apple-converted-space"/>
    <w:rsid w:val="002302D9"/>
  </w:style>
  <w:style w:type="character" w:customStyle="1" w:styleId="txt9049a0">
    <w:name w:val="txt9049a0"/>
    <w:rsid w:val="006D62FE"/>
  </w:style>
  <w:style w:type="paragraph" w:styleId="NormalnyWeb">
    <w:name w:val="Normal (Web)"/>
    <w:basedOn w:val="Normalny"/>
    <w:semiHidden/>
    <w:rsid w:val="006D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1FB7"/>
    <w:rPr>
      <w:rFonts w:ascii="Segoe UI" w:hAnsi="Segoe UI" w:cs="Segoe UI"/>
      <w:sz w:val="18"/>
      <w:szCs w:val="18"/>
    </w:rPr>
  </w:style>
  <w:style w:type="table" w:styleId="Tabelasiatki4">
    <w:name w:val="Grid Table 4"/>
    <w:basedOn w:val="Standardowy"/>
    <w:uiPriority w:val="49"/>
    <w:rsid w:val="00D1561E"/>
    <w:rPr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Nagwek">
    <w:name w:val="header"/>
    <w:basedOn w:val="Normalny"/>
    <w:link w:val="NagwekZnak"/>
    <w:uiPriority w:val="99"/>
    <w:unhideWhenUsed/>
    <w:rsid w:val="00FD03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03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03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03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erx.pl/img/cms/ahd/fullHD%202MP/DVR-16-ty%C5%8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Mariusz</dc:creator>
  <cp:keywords/>
  <dc:description/>
  <cp:lastModifiedBy>Filip</cp:lastModifiedBy>
  <cp:revision>2</cp:revision>
  <cp:lastPrinted>2015-07-29T08:37:00Z</cp:lastPrinted>
  <dcterms:created xsi:type="dcterms:W3CDTF">2015-11-02T11:49:00Z</dcterms:created>
  <dcterms:modified xsi:type="dcterms:W3CDTF">2015-11-02T11:49:00Z</dcterms:modified>
</cp:coreProperties>
</file>