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C770" w14:textId="05EFE4D1" w:rsidR="007D53F8" w:rsidRPr="0047568F" w:rsidRDefault="00D67064">
      <w:pPr>
        <w:rPr>
          <w:rFonts w:ascii="SOD Shifted Sans Pro" w:hAnsi="SOD Shifted Sans Pro"/>
          <w:sz w:val="24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7B0B339" wp14:editId="38EE486F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733461" cy="1091821"/>
            <wp:effectExtent l="0" t="0" r="63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461" cy="109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1E0" w:rsidRPr="00450A5E">
        <w:rPr>
          <w:rFonts w:ascii="SOD Shifted Sans Pro" w:hAnsi="SOD Shifted Sans Pro"/>
          <w:sz w:val="40"/>
          <w:szCs w:val="28"/>
          <w:lang w:val="en-US"/>
        </w:rPr>
        <w:t>MODEL:</w:t>
      </w:r>
      <w:r w:rsidR="001061E0" w:rsidRPr="00450A5E">
        <w:rPr>
          <w:rFonts w:ascii="SOD Shifted Sans Pro Blk" w:hAnsi="SOD Shifted Sans Pro Blk"/>
          <w:sz w:val="40"/>
          <w:szCs w:val="28"/>
          <w:lang w:val="en-US"/>
        </w:rPr>
        <w:t xml:space="preserve"> </w:t>
      </w:r>
      <w:r w:rsidR="00450A5E" w:rsidRPr="00450A5E">
        <w:rPr>
          <w:rFonts w:ascii="SOD Shifted Sans Pro Blk" w:hAnsi="SOD Shifted Sans Pro Blk"/>
          <w:sz w:val="40"/>
          <w:szCs w:val="28"/>
          <w:lang w:val="en-US"/>
        </w:rPr>
        <w:t>AHD</w:t>
      </w:r>
      <w:r w:rsidR="0047568F">
        <w:rPr>
          <w:rFonts w:ascii="SOD Shifted Sans Pro Blk" w:hAnsi="SOD Shifted Sans Pro Blk"/>
          <w:sz w:val="40"/>
          <w:szCs w:val="28"/>
          <w:lang w:val="en-US"/>
        </w:rPr>
        <w:t>ST</w:t>
      </w:r>
      <w:r w:rsidR="00450A5E" w:rsidRPr="00450A5E">
        <w:rPr>
          <w:rFonts w:ascii="SOD Shifted Sans Pro Blk" w:hAnsi="SOD Shifted Sans Pro Blk"/>
          <w:sz w:val="40"/>
          <w:szCs w:val="28"/>
          <w:lang w:val="en-US"/>
        </w:rPr>
        <w:t>-40</w:t>
      </w:r>
      <w:r w:rsidR="00C92223">
        <w:rPr>
          <w:rFonts w:ascii="SOD Shifted Sans Pro Blk" w:hAnsi="SOD Shifted Sans Pro Blk"/>
          <w:sz w:val="40"/>
          <w:szCs w:val="28"/>
          <w:lang w:val="en-US"/>
        </w:rPr>
        <w:t>50</w:t>
      </w:r>
      <w:r w:rsidR="00450A5E" w:rsidRPr="00450A5E">
        <w:rPr>
          <w:rFonts w:ascii="SOD Shifted Sans Pro Blk" w:hAnsi="SOD Shifted Sans Pro Blk"/>
          <w:sz w:val="40"/>
          <w:szCs w:val="28"/>
          <w:lang w:val="en-US"/>
        </w:rPr>
        <w:t>ARKS</w:t>
      </w:r>
      <w:r w:rsidR="0047568F">
        <w:rPr>
          <w:rFonts w:ascii="SOD Shifted Sans Pro Blk" w:hAnsi="SOD Shifted Sans Pro Blk"/>
          <w:sz w:val="40"/>
          <w:szCs w:val="28"/>
          <w:lang w:val="en-US"/>
        </w:rPr>
        <w:t xml:space="preserve"> (MZ)</w:t>
      </w:r>
      <w:r w:rsidRPr="00D67064">
        <w:rPr>
          <w:noProof/>
        </w:rPr>
        <w:t xml:space="preserve"> </w:t>
      </w:r>
      <w:r w:rsidR="001061E0" w:rsidRPr="00450A5E">
        <w:rPr>
          <w:rFonts w:ascii="SOD Shifted Sans Pro Blk" w:hAnsi="SOD Shifted Sans Pro Blk"/>
          <w:sz w:val="40"/>
          <w:szCs w:val="28"/>
          <w:lang w:val="en-US"/>
        </w:rPr>
        <w:br/>
      </w:r>
      <w:proofErr w:type="spellStart"/>
      <w:r w:rsidR="001061E0" w:rsidRPr="00450A5E">
        <w:rPr>
          <w:rFonts w:ascii="SOD Shifted Sans Pro" w:hAnsi="SOD Shifted Sans Pro"/>
          <w:sz w:val="24"/>
          <w:szCs w:val="28"/>
          <w:lang w:val="en-US"/>
        </w:rPr>
        <w:t>Kamera</w:t>
      </w:r>
      <w:proofErr w:type="spellEnd"/>
      <w:r w:rsidR="001061E0" w:rsidRPr="00450A5E">
        <w:rPr>
          <w:rFonts w:ascii="SOD Shifted Sans Pro" w:hAnsi="SOD Shifted Sans Pro"/>
          <w:sz w:val="24"/>
          <w:szCs w:val="28"/>
          <w:lang w:val="en-US"/>
        </w:rPr>
        <w:t xml:space="preserve"> </w:t>
      </w:r>
      <w:r w:rsidR="0047568F">
        <w:rPr>
          <w:rFonts w:ascii="SOD Shifted Sans Pro" w:hAnsi="SOD Shifted Sans Pro"/>
          <w:sz w:val="24"/>
          <w:szCs w:val="28"/>
          <w:lang w:val="en-US"/>
        </w:rPr>
        <w:t>4w1</w:t>
      </w:r>
      <w:r w:rsidR="001061E0" w:rsidRPr="00450A5E">
        <w:rPr>
          <w:rFonts w:ascii="SOD Shifted Sans Pro" w:hAnsi="SOD Shifted Sans Pro"/>
          <w:sz w:val="24"/>
          <w:szCs w:val="28"/>
          <w:lang w:val="en-US"/>
        </w:rPr>
        <w:t xml:space="preserve">– AHD </w:t>
      </w:r>
      <w:r w:rsidR="005154D2">
        <w:rPr>
          <w:rFonts w:ascii="SOD Shifted Sans Pro" w:hAnsi="SOD Shifted Sans Pro"/>
          <w:sz w:val="24"/>
          <w:szCs w:val="28"/>
          <w:lang w:val="en-US"/>
        </w:rPr>
        <w:t>3</w:t>
      </w:r>
      <w:r w:rsidR="001061E0" w:rsidRPr="00450A5E">
        <w:rPr>
          <w:rFonts w:ascii="SOD Shifted Sans Pro" w:hAnsi="SOD Shifted Sans Pro"/>
          <w:sz w:val="24"/>
          <w:szCs w:val="28"/>
          <w:lang w:val="en-US"/>
        </w:rPr>
        <w:t xml:space="preserve">.0 – </w:t>
      </w:r>
      <w:r w:rsidR="00C92223">
        <w:rPr>
          <w:rFonts w:ascii="SOD Shifted Sans Pro" w:hAnsi="SOD Shifted Sans Pro"/>
          <w:sz w:val="24"/>
          <w:szCs w:val="28"/>
          <w:lang w:val="en-US"/>
        </w:rPr>
        <w:t>4</w:t>
      </w:r>
      <w:r w:rsidR="001061E0" w:rsidRPr="00450A5E">
        <w:rPr>
          <w:rFonts w:ascii="SOD Shifted Sans Pro" w:hAnsi="SOD Shifted Sans Pro"/>
          <w:sz w:val="24"/>
          <w:szCs w:val="28"/>
          <w:lang w:val="en-US"/>
        </w:rPr>
        <w:t xml:space="preserve"> </w:t>
      </w:r>
      <w:proofErr w:type="spellStart"/>
      <w:r w:rsidR="001061E0" w:rsidRPr="00450A5E">
        <w:rPr>
          <w:rFonts w:ascii="SOD Shifted Sans Pro" w:hAnsi="SOD Shifted Sans Pro"/>
          <w:sz w:val="24"/>
          <w:szCs w:val="28"/>
          <w:lang w:val="en-US"/>
        </w:rPr>
        <w:t>Mpix</w:t>
      </w:r>
      <w:proofErr w:type="spellEnd"/>
      <w:r w:rsidR="0047568F">
        <w:rPr>
          <w:rFonts w:ascii="SOD Shifted Sans Pro" w:hAnsi="SOD Shifted Sans Pro"/>
          <w:sz w:val="24"/>
          <w:szCs w:val="28"/>
          <w:lang w:val="en-US"/>
        </w:rPr>
        <w:t xml:space="preserve">, HD-TVI </w:t>
      </w:r>
      <w:r w:rsidR="005154D2">
        <w:rPr>
          <w:rFonts w:ascii="SOD Shifted Sans Pro" w:hAnsi="SOD Shifted Sans Pro"/>
          <w:sz w:val="24"/>
          <w:szCs w:val="28"/>
          <w:lang w:val="en-US"/>
        </w:rPr>
        <w:t>3</w:t>
      </w:r>
      <w:r w:rsidR="0047568F">
        <w:rPr>
          <w:rFonts w:ascii="SOD Shifted Sans Pro" w:hAnsi="SOD Shifted Sans Pro"/>
          <w:sz w:val="24"/>
          <w:szCs w:val="28"/>
          <w:lang w:val="en-US"/>
        </w:rPr>
        <w:t xml:space="preserve">.0, HD-CVI </w:t>
      </w:r>
      <w:r w:rsidR="005154D2">
        <w:rPr>
          <w:rFonts w:ascii="SOD Shifted Sans Pro" w:hAnsi="SOD Shifted Sans Pro"/>
          <w:sz w:val="24"/>
          <w:szCs w:val="28"/>
          <w:lang w:val="en-US"/>
        </w:rPr>
        <w:t>3</w:t>
      </w:r>
      <w:r w:rsidR="0047568F">
        <w:rPr>
          <w:rFonts w:ascii="SOD Shifted Sans Pro" w:hAnsi="SOD Shifted Sans Pro"/>
          <w:sz w:val="24"/>
          <w:szCs w:val="28"/>
          <w:lang w:val="en-US"/>
        </w:rPr>
        <w:t>.0, Analog.</w:t>
      </w:r>
      <w:r w:rsidR="00F11FB7" w:rsidRPr="00450A5E">
        <w:rPr>
          <w:rFonts w:ascii="SOD Shifted Sans Pro" w:hAnsi="SOD Shifted Sans Pro"/>
          <w:sz w:val="36"/>
          <w:szCs w:val="28"/>
          <w:lang w:val="en-US"/>
        </w:rPr>
        <w:br/>
      </w:r>
    </w:p>
    <w:p w14:paraId="023E0AD4" w14:textId="77777777" w:rsidR="007D53F8" w:rsidRPr="00450A5E" w:rsidRDefault="007D53F8">
      <w:pPr>
        <w:rPr>
          <w:rFonts w:ascii="SOD Shifted Sans Pro Blk" w:hAnsi="SOD Shifted Sans Pro Blk"/>
          <w:sz w:val="40"/>
          <w:szCs w:val="28"/>
          <w:lang w:val="en-US"/>
        </w:rPr>
      </w:pPr>
    </w:p>
    <w:p w14:paraId="2132134D" w14:textId="77777777" w:rsidR="0012635E" w:rsidRDefault="00450A5E" w:rsidP="0012635E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sz w:val="24"/>
          <w:szCs w:val="24"/>
          <w:u w:val="single"/>
        </w:rPr>
        <w:t>Cechy</w:t>
      </w:r>
    </w:p>
    <w:p w14:paraId="191B31DE" w14:textId="487EED04" w:rsidR="0012635E" w:rsidRDefault="0012635E" w:rsidP="0012635E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sz w:val="24"/>
          <w:szCs w:val="24"/>
          <w:u w:val="single"/>
        </w:rPr>
        <w:br/>
      </w:r>
    </w:p>
    <w:p w14:paraId="4354C14E" w14:textId="77777777" w:rsidR="0012635E" w:rsidRPr="0012635E" w:rsidRDefault="00450A5E" w:rsidP="0012635E">
      <w:pPr>
        <w:rPr>
          <w:rFonts w:ascii="SOD Shifted Sans Pro" w:hAnsi="SOD Shifted Sans Pro"/>
          <w:sz w:val="24"/>
          <w:szCs w:val="24"/>
          <w:u w:val="single"/>
        </w:rPr>
      </w:pPr>
      <w:r w:rsidRPr="00473343">
        <w:rPr>
          <w:rFonts w:ascii="SOD Shifted Sans Pro" w:eastAsia="Times New Roman" w:hAnsi="SOD Shifted Sans Pro" w:cs="Arial"/>
          <w:noProof/>
          <w:color w:val="4C4C4C"/>
          <w:sz w:val="16"/>
          <w:szCs w:val="17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C99F66" wp14:editId="43F4BD5C">
                <wp:simplePos x="0" y="0"/>
                <wp:positionH relativeFrom="margin">
                  <wp:posOffset>0</wp:posOffset>
                </wp:positionH>
                <wp:positionV relativeFrom="paragraph">
                  <wp:posOffset>-426720</wp:posOffset>
                </wp:positionV>
                <wp:extent cx="5753100" cy="19240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F1A76" w14:textId="77777777" w:rsidR="00C92223" w:rsidRDefault="00B06530" w:rsidP="00DD0FA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C92223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Przetwornik: </w:t>
                            </w:r>
                            <w:r w:rsidR="00C92223" w:rsidRPr="00C92223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1/2" STARLIGHT CMOS</w:t>
                            </w:r>
                          </w:p>
                          <w:p w14:paraId="151359C4" w14:textId="77777777" w:rsidR="00C92223" w:rsidRPr="00C92223" w:rsidRDefault="00B06530" w:rsidP="00B3771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C92223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Procesor: </w:t>
                            </w:r>
                            <w:r w:rsidR="00C92223" w:rsidRPr="00C92223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FH8556</w:t>
                            </w:r>
                          </w:p>
                          <w:p w14:paraId="193A199E" w14:textId="76CD0FAD" w:rsidR="00B06530" w:rsidRPr="00C92223" w:rsidRDefault="00B06530" w:rsidP="00B3771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C92223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Mechaniczny filtr IR (ICR . TDN),</w:t>
                            </w:r>
                          </w:p>
                          <w:p w14:paraId="64F586F5" w14:textId="77777777" w:rsidR="00B06530" w:rsidRPr="002302D9" w:rsidRDefault="00B06530" w:rsidP="00B0653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Obiektyw </w:t>
                            </w: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typu </w:t>
                            </w:r>
                            <w:proofErr w:type="spellStart"/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Moto</w:t>
                            </w:r>
                            <w:proofErr w:type="spellEnd"/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-zoom o ogniskowej f=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2,</w:t>
                            </w: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8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-</w:t>
                            </w: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12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[mm],</w:t>
                            </w:r>
                          </w:p>
                          <w:p w14:paraId="3A474690" w14:textId="60AE305F" w:rsidR="00B06530" w:rsidRPr="002302D9" w:rsidRDefault="00B06530" w:rsidP="00B0653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Czułośc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0,0</w:t>
                            </w: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0</w:t>
                            </w:r>
                            <w:r w:rsidR="00C92223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01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lx (0 lx przy </w:t>
                            </w: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wł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IR LED),</w:t>
                            </w:r>
                          </w:p>
                          <w:p w14:paraId="5B6AC8D2" w14:textId="00C96045" w:rsidR="00B06530" w:rsidRPr="00906B31" w:rsidRDefault="00B06530" w:rsidP="00B0653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FF0000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Ilość </w:t>
                            </w: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diód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: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="00C92223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6</w:t>
                            </w:r>
                            <w:r w:rsidRPr="00906B31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906B31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di</w:t>
                            </w:r>
                            <w:r w:rsidR="00C92223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ó</w:t>
                            </w:r>
                            <w:r w:rsidRPr="00906B31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d</w:t>
                            </w:r>
                            <w:proofErr w:type="spellEnd"/>
                            <w:r w:rsidRPr="00906B31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ARRAY IR, dystans do </w:t>
                            </w:r>
                            <w:r w:rsidR="00C92223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5</w:t>
                            </w: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0</w:t>
                            </w:r>
                            <w:r w:rsidRPr="00906B31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[m], </w:t>
                            </w:r>
                            <w:r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FF0000"/>
                                <w:sz w:val="16"/>
                                <w:szCs w:val="17"/>
                                <w:lang w:eastAsia="pl-PL"/>
                              </w:rPr>
                              <w:t>kąt oświetlacza 9</w:t>
                            </w:r>
                            <w:r w:rsidR="00C92223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FF0000"/>
                                <w:sz w:val="16"/>
                                <w:szCs w:val="17"/>
                                <w:lang w:eastAsia="pl-PL"/>
                              </w:rPr>
                              <w:t>5</w:t>
                            </w:r>
                            <w:r w:rsidRPr="00906B31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FF0000"/>
                                <w:sz w:val="16"/>
                                <w:szCs w:val="17"/>
                                <w:lang w:eastAsia="pl-PL"/>
                              </w:rPr>
                              <w:t xml:space="preserve"> stopni!</w:t>
                            </w:r>
                          </w:p>
                          <w:p w14:paraId="2AA6F735" w14:textId="77777777" w:rsidR="00B06530" w:rsidRPr="002302D9" w:rsidRDefault="00B06530" w:rsidP="00B0653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  <w:t>HLC, AWB, AGC, AES, Menu OSD, DEFOG, Sense-up,</w:t>
                            </w:r>
                          </w:p>
                          <w:p w14:paraId="62667AB4" w14:textId="77777777" w:rsidR="00B06530" w:rsidRPr="002302D9" w:rsidRDefault="00B06530" w:rsidP="00B0653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Wbudow</w:t>
                            </w: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any D-WDR, redukcja szumów 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2D-DNR,</w:t>
                            </w:r>
                          </w:p>
                          <w:p w14:paraId="107E2C0D" w14:textId="77777777" w:rsidR="00B06530" w:rsidRPr="002302D9" w:rsidRDefault="00B06530" w:rsidP="00B0653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Uchwyt 3 osiowy z wewnętrznym prowadzeniem kabla,</w:t>
                            </w:r>
                          </w:p>
                          <w:p w14:paraId="536CAE56" w14:textId="77777777" w:rsidR="00B06530" w:rsidRPr="002302D9" w:rsidRDefault="00B06530" w:rsidP="00B0653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Obudowa </w:t>
                            </w: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wandalo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-odporna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IP66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 uchwyt ścienny</w:t>
                            </w:r>
                          </w:p>
                          <w:p w14:paraId="0B68FB40" w14:textId="77777777" w:rsidR="00B06530" w:rsidRPr="00F11FB7" w:rsidRDefault="00B06530" w:rsidP="00B0653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06598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Zasilanie 12VDC</w:t>
                            </w:r>
                            <w:r w:rsidRPr="00065987">
                              <w:rPr>
                                <w:rFonts w:ascii="Tahoma" w:eastAsia="Times New Roman" w:hAnsi="Tahoma" w:cs="Tahoma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</w:p>
                          <w:p w14:paraId="557B9034" w14:textId="77777777" w:rsidR="00450A5E" w:rsidRPr="00F11FB7" w:rsidRDefault="00450A5E" w:rsidP="00450A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Puszka montażowa</w:t>
                            </w:r>
                            <w:r w:rsidR="0047568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(opcja)</w:t>
                            </w:r>
                          </w:p>
                          <w:p w14:paraId="0057FF73" w14:textId="77777777" w:rsidR="00450A5E" w:rsidRPr="00F11FB7" w:rsidRDefault="00450A5E" w:rsidP="00450A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99F6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-33.6pt;width:453pt;height:15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">
                <v:textbox>
                  <w:txbxContent>
                    <w:p w14:paraId="369F1A76" w14:textId="77777777" w:rsidR="00C92223" w:rsidRDefault="00B06530" w:rsidP="00DD0FA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C92223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Przetwornik: </w:t>
                      </w:r>
                      <w:r w:rsidR="00C92223" w:rsidRPr="00C92223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1/2" STARLIGHT CMOS</w:t>
                      </w:r>
                    </w:p>
                    <w:p w14:paraId="151359C4" w14:textId="77777777" w:rsidR="00C92223" w:rsidRPr="00C92223" w:rsidRDefault="00B06530" w:rsidP="00B3771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C92223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Procesor: </w:t>
                      </w:r>
                      <w:r w:rsidR="00C92223" w:rsidRPr="00C92223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FH8556</w:t>
                      </w:r>
                    </w:p>
                    <w:p w14:paraId="193A199E" w14:textId="76CD0FAD" w:rsidR="00B06530" w:rsidRPr="00C92223" w:rsidRDefault="00B06530" w:rsidP="00B3771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C92223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Mechaniczny filtr IR (ICR . TDN),</w:t>
                      </w:r>
                    </w:p>
                    <w:p w14:paraId="64F586F5" w14:textId="77777777" w:rsidR="00B06530" w:rsidRPr="002302D9" w:rsidRDefault="00B06530" w:rsidP="00B0653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Obiektyw </w:t>
                      </w: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typu </w:t>
                      </w:r>
                      <w:proofErr w:type="spellStart"/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Moto</w:t>
                      </w:r>
                      <w:proofErr w:type="spellEnd"/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-zoom o ogniskowej f=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2,</w:t>
                      </w: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8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-</w:t>
                      </w: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12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[mm],</w:t>
                      </w:r>
                    </w:p>
                    <w:p w14:paraId="3A474690" w14:textId="60AE305F" w:rsidR="00B06530" w:rsidRPr="002302D9" w:rsidRDefault="00B06530" w:rsidP="00B0653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Czułośc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0,0</w:t>
                      </w: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0</w:t>
                      </w:r>
                      <w:r w:rsidR="00C92223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01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lx (0 lx przy </w:t>
                      </w: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wł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IR LED),</w:t>
                      </w:r>
                    </w:p>
                    <w:p w14:paraId="5B6AC8D2" w14:textId="00C96045" w:rsidR="00B06530" w:rsidRPr="00906B31" w:rsidRDefault="00B06530" w:rsidP="00B0653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FF0000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Ilość </w:t>
                      </w: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diód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: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="00C92223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6</w:t>
                      </w:r>
                      <w:r w:rsidRPr="00906B31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</w:t>
                      </w:r>
                      <w:proofErr w:type="spellStart"/>
                      <w:r w:rsidRPr="00906B31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di</w:t>
                      </w:r>
                      <w:r w:rsidR="00C92223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ó</w:t>
                      </w:r>
                      <w:r w:rsidRPr="00906B31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d</w:t>
                      </w:r>
                      <w:proofErr w:type="spellEnd"/>
                      <w:r w:rsidRPr="00906B31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ARRAY IR, dystans do </w:t>
                      </w:r>
                      <w:r w:rsidR="00C92223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5</w:t>
                      </w: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0</w:t>
                      </w:r>
                      <w:r w:rsidRPr="00906B31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[m], </w:t>
                      </w:r>
                      <w:r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FF0000"/>
                          <w:sz w:val="16"/>
                          <w:szCs w:val="17"/>
                          <w:lang w:eastAsia="pl-PL"/>
                        </w:rPr>
                        <w:t>kąt oświetlacza 9</w:t>
                      </w:r>
                      <w:r w:rsidR="00C92223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FF0000"/>
                          <w:sz w:val="16"/>
                          <w:szCs w:val="17"/>
                          <w:lang w:eastAsia="pl-PL"/>
                        </w:rPr>
                        <w:t>5</w:t>
                      </w:r>
                      <w:r w:rsidRPr="00906B31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FF0000"/>
                          <w:sz w:val="16"/>
                          <w:szCs w:val="17"/>
                          <w:lang w:eastAsia="pl-PL"/>
                        </w:rPr>
                        <w:t xml:space="preserve"> stopni!</w:t>
                      </w:r>
                    </w:p>
                    <w:p w14:paraId="2AA6F735" w14:textId="77777777" w:rsidR="00B06530" w:rsidRPr="002302D9" w:rsidRDefault="00B06530" w:rsidP="00B0653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  <w:t>HLC, AWB, AGC, AES, Menu OSD, DEFOG, Sense-up,</w:t>
                      </w:r>
                    </w:p>
                    <w:p w14:paraId="62667AB4" w14:textId="77777777" w:rsidR="00B06530" w:rsidRPr="002302D9" w:rsidRDefault="00B06530" w:rsidP="00B0653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Wbudow</w:t>
                      </w: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any D-WDR, redukcja szumów 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2D-DNR,</w:t>
                      </w:r>
                    </w:p>
                    <w:p w14:paraId="107E2C0D" w14:textId="77777777" w:rsidR="00B06530" w:rsidRPr="002302D9" w:rsidRDefault="00B06530" w:rsidP="00B0653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Uchwyt 3 osiowy z wewnętrznym prowadzeniem kabla,</w:t>
                      </w:r>
                    </w:p>
                    <w:p w14:paraId="536CAE56" w14:textId="77777777" w:rsidR="00B06530" w:rsidRPr="002302D9" w:rsidRDefault="00B06530" w:rsidP="00B0653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Obudowa </w:t>
                      </w: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wandalo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-odporna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IP66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, uchwyt ścienny</w:t>
                      </w:r>
                    </w:p>
                    <w:p w14:paraId="0B68FB40" w14:textId="77777777" w:rsidR="00B06530" w:rsidRPr="00F11FB7" w:rsidRDefault="00B06530" w:rsidP="00B0653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06598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Zasilanie 12VDC</w:t>
                      </w:r>
                      <w:r w:rsidRPr="00065987">
                        <w:rPr>
                          <w:rFonts w:ascii="Tahoma" w:eastAsia="Times New Roman" w:hAnsi="Tahoma" w:cs="Tahoma"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</w:p>
                    <w:p w14:paraId="557B9034" w14:textId="77777777" w:rsidR="00450A5E" w:rsidRPr="00F11FB7" w:rsidRDefault="00450A5E" w:rsidP="00450A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Puszka montażowa</w:t>
                      </w:r>
                      <w:r w:rsidR="0047568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(opcja)</w:t>
                      </w:r>
                    </w:p>
                    <w:p w14:paraId="0057FF73" w14:textId="77777777" w:rsidR="00450A5E" w:rsidRPr="00F11FB7" w:rsidRDefault="00450A5E" w:rsidP="00450A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35E">
        <w:rPr>
          <w:rFonts w:ascii="SOD Shifted Sans Pro" w:hAnsi="SOD Shifted Sans Pro"/>
          <w:sz w:val="24"/>
          <w:szCs w:val="24"/>
          <w:u w:val="single"/>
        </w:rPr>
        <w:t>Specyfikacja techniczna</w:t>
      </w:r>
    </w:p>
    <w:tbl>
      <w:tblPr>
        <w:tblStyle w:val="Tabelasiatki4akcent3"/>
        <w:tblW w:w="9498" w:type="dxa"/>
        <w:tblLook w:val="0000" w:firstRow="0" w:lastRow="0" w:firstColumn="0" w:lastColumn="0" w:noHBand="0" w:noVBand="0"/>
      </w:tblPr>
      <w:tblGrid>
        <w:gridCol w:w="3550"/>
        <w:gridCol w:w="5948"/>
      </w:tblGrid>
      <w:tr w:rsidR="006D62FE" w:rsidRPr="007D53F8" w14:paraId="32021AE3" w14:textId="77777777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258894E5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Nazwa</w:t>
            </w:r>
          </w:p>
        </w:tc>
        <w:tc>
          <w:tcPr>
            <w:tcW w:w="5948" w:type="dxa"/>
          </w:tcPr>
          <w:p w14:paraId="03C4DA94" w14:textId="4200C3A0" w:rsidR="006D62FE" w:rsidRPr="007D53F8" w:rsidRDefault="00450A5E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450A5E">
              <w:rPr>
                <w:rFonts w:ascii="Tahoma" w:eastAsia="Dotum" w:hAnsi="Tahoma" w:cs="Tahoma"/>
                <w:sz w:val="16"/>
                <w:szCs w:val="18"/>
              </w:rPr>
              <w:t>AHD</w:t>
            </w:r>
            <w:r w:rsidR="0047568F">
              <w:rPr>
                <w:rFonts w:ascii="Tahoma" w:eastAsia="Dotum" w:hAnsi="Tahoma" w:cs="Tahoma"/>
                <w:sz w:val="16"/>
                <w:szCs w:val="18"/>
              </w:rPr>
              <w:t>ST</w:t>
            </w:r>
            <w:r w:rsidRPr="00450A5E">
              <w:rPr>
                <w:rFonts w:ascii="Tahoma" w:eastAsia="Dotum" w:hAnsi="Tahoma" w:cs="Tahoma"/>
                <w:sz w:val="16"/>
                <w:szCs w:val="18"/>
              </w:rPr>
              <w:t>-40</w:t>
            </w:r>
            <w:r w:rsidR="00C92223">
              <w:rPr>
                <w:rFonts w:ascii="Tahoma" w:eastAsia="Dotum" w:hAnsi="Tahoma" w:cs="Tahoma"/>
                <w:sz w:val="16"/>
                <w:szCs w:val="18"/>
              </w:rPr>
              <w:t>50</w:t>
            </w:r>
            <w:r w:rsidRPr="00450A5E">
              <w:rPr>
                <w:rFonts w:ascii="Tahoma" w:eastAsia="Dotum" w:hAnsi="Tahoma" w:cs="Tahoma"/>
                <w:sz w:val="16"/>
                <w:szCs w:val="18"/>
              </w:rPr>
              <w:t>ARKS</w:t>
            </w:r>
            <w:r w:rsidR="0047568F">
              <w:rPr>
                <w:rFonts w:ascii="Tahoma" w:eastAsia="Dotum" w:hAnsi="Tahoma" w:cs="Tahoma"/>
                <w:sz w:val="16"/>
                <w:szCs w:val="18"/>
              </w:rPr>
              <w:t xml:space="preserve"> (MZ)</w:t>
            </w:r>
          </w:p>
        </w:tc>
      </w:tr>
      <w:tr w:rsidR="006D62FE" w:rsidRPr="005154D2" w14:paraId="03C2007F" w14:textId="77777777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15CE3602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de-DE"/>
              </w:rPr>
              <w:t xml:space="preserve">Sensor </w:t>
            </w:r>
          </w:p>
        </w:tc>
        <w:tc>
          <w:tcPr>
            <w:tcW w:w="5948" w:type="dxa"/>
          </w:tcPr>
          <w:p w14:paraId="22FA9F67" w14:textId="2E7504CE" w:rsidR="006D62FE" w:rsidRPr="00C92223" w:rsidRDefault="00C92223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Dotum" w:hAnsi="Tahoma" w:cs="Tahoma"/>
                <w:sz w:val="16"/>
                <w:szCs w:val="18"/>
              </w:rPr>
            </w:pPr>
            <w:r w:rsidRPr="00C92223">
              <w:rPr>
                <w:rFonts w:ascii="Tahoma" w:eastAsia="Dotum" w:hAnsi="Tahoma" w:cs="Tahoma"/>
                <w:sz w:val="16"/>
                <w:szCs w:val="18"/>
              </w:rPr>
              <w:t>1/2" STARLIGHT CMOS</w:t>
            </w:r>
          </w:p>
        </w:tc>
      </w:tr>
      <w:tr w:rsidR="006D62FE" w:rsidRPr="00D67064" w14:paraId="2F23D90E" w14:textId="77777777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4499C5F4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  <w:lang w:val="en-US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Format </w:t>
            </w:r>
            <w:proofErr w:type="spellStart"/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wideo</w:t>
            </w:r>
            <w:proofErr w:type="spellEnd"/>
          </w:p>
        </w:tc>
        <w:tc>
          <w:tcPr>
            <w:tcW w:w="5948" w:type="dxa"/>
          </w:tcPr>
          <w:p w14:paraId="5A4BF5DC" w14:textId="77777777" w:rsidR="006D62FE" w:rsidRPr="007D53F8" w:rsidRDefault="006D62FE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lang w:val="en-US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PAL/NTSC</w:t>
            </w:r>
            <w:r w:rsidR="0047568F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 – AHD, TVI, CVI, </w:t>
            </w:r>
          </w:p>
        </w:tc>
      </w:tr>
      <w:tr w:rsidR="006D62FE" w:rsidRPr="007D53F8" w14:paraId="2E4C0271" w14:textId="77777777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0D4AC9A7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Rozdzielczość</w:t>
            </w:r>
          </w:p>
        </w:tc>
        <w:tc>
          <w:tcPr>
            <w:tcW w:w="5948" w:type="dxa"/>
          </w:tcPr>
          <w:p w14:paraId="0926BDCC" w14:textId="2F6FB3EA" w:rsidR="006D62FE" w:rsidRPr="007D53F8" w:rsidRDefault="00C92223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C92223">
              <w:rPr>
                <w:rFonts w:ascii="Tahoma" w:eastAsia="Dotum" w:hAnsi="Tahoma" w:cs="Tahoma"/>
                <w:sz w:val="16"/>
                <w:szCs w:val="18"/>
              </w:rPr>
              <w:t>4MP 25/30kl lub DOWNSCALING 2MP 25/30kl (</w:t>
            </w:r>
            <w:proofErr w:type="spellStart"/>
            <w:r w:rsidRPr="00C92223">
              <w:rPr>
                <w:rFonts w:ascii="Tahoma" w:eastAsia="Dotum" w:hAnsi="Tahoma" w:cs="Tahoma"/>
                <w:sz w:val="16"/>
                <w:szCs w:val="18"/>
              </w:rPr>
              <w:t>downscaling</w:t>
            </w:r>
            <w:proofErr w:type="spellEnd"/>
            <w:r w:rsidRPr="00C92223">
              <w:rPr>
                <w:rFonts w:ascii="Tahoma" w:eastAsia="Dotum" w:hAnsi="Tahoma" w:cs="Tahoma"/>
                <w:sz w:val="16"/>
                <w:szCs w:val="18"/>
              </w:rPr>
              <w:t xml:space="preserve"> pozwala zachować bardzo wysoką ilość detali dla mniejszej rozdzielczości sygnału)</w:t>
            </w:r>
          </w:p>
        </w:tc>
      </w:tr>
      <w:tr w:rsidR="006D62FE" w:rsidRPr="007D53F8" w14:paraId="27AF1A44" w14:textId="77777777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35067FE5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Elektroniczna migawka</w:t>
            </w:r>
          </w:p>
        </w:tc>
        <w:tc>
          <w:tcPr>
            <w:tcW w:w="5948" w:type="dxa"/>
          </w:tcPr>
          <w:p w14:paraId="55653BAC" w14:textId="77777777" w:rsidR="006D62FE" w:rsidRPr="007D53F8" w:rsidRDefault="006D62FE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1/50[S]~1/100000[S]</w:t>
            </w:r>
          </w:p>
        </w:tc>
      </w:tr>
      <w:tr w:rsidR="006D62FE" w:rsidRPr="007D53F8" w14:paraId="47801DD3" w14:textId="77777777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038F61F2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Tryb ekspozycji</w:t>
            </w:r>
          </w:p>
        </w:tc>
        <w:tc>
          <w:tcPr>
            <w:tcW w:w="5948" w:type="dxa"/>
          </w:tcPr>
          <w:p w14:paraId="2EAD4014" w14:textId="77777777" w:rsidR="0047568F" w:rsidRPr="0047568F" w:rsidRDefault="006D62FE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Dotum" w:hAnsi="Tahoma" w:cs="Tahoma"/>
                <w:sz w:val="16"/>
                <w:szCs w:val="18"/>
              </w:rPr>
            </w:pPr>
            <w:r w:rsidRPr="007D53F8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Elektroniczny</w:t>
            </w:r>
          </w:p>
        </w:tc>
      </w:tr>
      <w:tr w:rsidR="0047568F" w:rsidRPr="007D53F8" w14:paraId="14538DE8" w14:textId="77777777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19050A56" w14:textId="77777777" w:rsidR="0047568F" w:rsidRPr="007D53F8" w:rsidRDefault="0047568F" w:rsidP="007D53F8">
            <w:pPr>
              <w:spacing w:line="276" w:lineRule="auto"/>
              <w:rPr>
                <w:rFonts w:ascii="Tahoma" w:eastAsia="Dotum" w:hAnsi="Tahoma" w:cs="Tahoma"/>
                <w:sz w:val="16"/>
                <w:szCs w:val="18"/>
              </w:rPr>
            </w:pPr>
            <w:r>
              <w:rPr>
                <w:rFonts w:ascii="Tahoma" w:eastAsia="Dotum" w:hAnsi="Tahoma" w:cs="Tahoma"/>
                <w:sz w:val="16"/>
                <w:szCs w:val="18"/>
              </w:rPr>
              <w:t>Stosunek sygnału do szumu</w:t>
            </w:r>
          </w:p>
        </w:tc>
        <w:tc>
          <w:tcPr>
            <w:tcW w:w="5948" w:type="dxa"/>
          </w:tcPr>
          <w:p w14:paraId="716A412F" w14:textId="77777777" w:rsidR="0047568F" w:rsidRPr="0047568F" w:rsidRDefault="0047568F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xt9049a0"/>
                <w:rFonts w:ascii="Tahoma" w:eastAsia="Dotum" w:hAnsi="Tahoma" w:cs="Tahoma"/>
                <w:sz w:val="16"/>
                <w:szCs w:val="16"/>
              </w:rPr>
            </w:pPr>
            <w:r w:rsidRPr="0047568F">
              <w:rPr>
                <w:rStyle w:val="txt9049a0"/>
                <w:rFonts w:ascii="Tahoma" w:eastAsia="Dotum" w:hAnsi="Tahoma" w:cs="Tahoma"/>
                <w:sz w:val="16"/>
                <w:szCs w:val="16"/>
              </w:rPr>
              <w:t>&gt;</w:t>
            </w:r>
            <w:r w:rsidRPr="0047568F">
              <w:rPr>
                <w:rStyle w:val="txt9049a0"/>
                <w:rFonts w:ascii="Tahoma" w:hAnsi="Tahoma" w:cs="Tahoma"/>
                <w:sz w:val="16"/>
                <w:szCs w:val="16"/>
              </w:rPr>
              <w:t>48dB</w:t>
            </w:r>
          </w:p>
        </w:tc>
      </w:tr>
      <w:tr w:rsidR="006D62FE" w:rsidRPr="007D53F8" w14:paraId="03241F82" w14:textId="77777777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6477AB0F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Funkcja kompensacji światła tylnego BLC</w:t>
            </w:r>
          </w:p>
        </w:tc>
        <w:tc>
          <w:tcPr>
            <w:tcW w:w="5948" w:type="dxa"/>
          </w:tcPr>
          <w:p w14:paraId="5DEA5DFA" w14:textId="77777777" w:rsidR="006D62FE" w:rsidRPr="007D53F8" w:rsidRDefault="006D62FE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Automatyczna</w:t>
            </w:r>
          </w:p>
        </w:tc>
      </w:tr>
      <w:tr w:rsidR="006D62FE" w:rsidRPr="007D53F8" w14:paraId="2D794AB9" w14:textId="77777777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1BD96FFB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Korekcja</w:t>
            </w:r>
            <w:proofErr w:type="spellEnd"/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 Gamma</w:t>
            </w:r>
          </w:p>
        </w:tc>
        <w:tc>
          <w:tcPr>
            <w:tcW w:w="5948" w:type="dxa"/>
          </w:tcPr>
          <w:p w14:paraId="7FA9BB09" w14:textId="77777777" w:rsidR="006D62FE" w:rsidRPr="007D53F8" w:rsidRDefault="006D62FE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lang w:val="en-US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0.45</w:t>
            </w:r>
          </w:p>
        </w:tc>
      </w:tr>
      <w:tr w:rsidR="006D62FE" w:rsidRPr="007D53F8" w14:paraId="331CFDF0" w14:textId="77777777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213457D4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Synchronizacja</w:t>
            </w:r>
          </w:p>
        </w:tc>
        <w:tc>
          <w:tcPr>
            <w:tcW w:w="5948" w:type="dxa"/>
          </w:tcPr>
          <w:p w14:paraId="701A1177" w14:textId="77777777" w:rsidR="006D62FE" w:rsidRPr="007D53F8" w:rsidRDefault="006D62FE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Wewnętrzna</w:t>
            </w:r>
          </w:p>
        </w:tc>
      </w:tr>
      <w:tr w:rsidR="00D03FE0" w:rsidRPr="00D67064" w14:paraId="5D859DA4" w14:textId="77777777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7A46B5D4" w14:textId="77777777" w:rsidR="00D03FE0" w:rsidRPr="007D53F8" w:rsidRDefault="00D03FE0" w:rsidP="007D53F8">
            <w:pPr>
              <w:spacing w:line="276" w:lineRule="auto"/>
              <w:rPr>
                <w:rFonts w:ascii="Tahoma" w:eastAsia="Dotum" w:hAnsi="Tahoma" w:cs="Tahoma"/>
                <w:sz w:val="16"/>
                <w:szCs w:val="18"/>
              </w:rPr>
            </w:pPr>
            <w:r>
              <w:rPr>
                <w:rFonts w:ascii="Tahoma" w:eastAsia="Dotum" w:hAnsi="Tahoma" w:cs="Tahoma"/>
                <w:sz w:val="16"/>
                <w:szCs w:val="18"/>
              </w:rPr>
              <w:t>Funkcje DSP</w:t>
            </w:r>
          </w:p>
        </w:tc>
        <w:tc>
          <w:tcPr>
            <w:tcW w:w="5948" w:type="dxa"/>
          </w:tcPr>
          <w:p w14:paraId="05BA7776" w14:textId="77777777" w:rsidR="00D03FE0" w:rsidRPr="005154D2" w:rsidRDefault="00D03FE0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Dotum" w:hAnsi="Tahoma" w:cs="Tahoma"/>
                <w:sz w:val="16"/>
                <w:szCs w:val="18"/>
                <w:lang w:val="en-US"/>
              </w:rPr>
            </w:pPr>
            <w:r w:rsidRPr="005154D2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AGC (Automatic Gain </w:t>
            </w:r>
            <w:proofErr w:type="spellStart"/>
            <w:r w:rsidRPr="005154D2">
              <w:rPr>
                <w:rFonts w:ascii="Tahoma" w:eastAsia="Dotum" w:hAnsi="Tahoma" w:cs="Tahoma"/>
                <w:sz w:val="16"/>
                <w:szCs w:val="18"/>
                <w:lang w:val="en-US"/>
              </w:rPr>
              <w:t>Controll</w:t>
            </w:r>
            <w:proofErr w:type="spellEnd"/>
            <w:r w:rsidRPr="005154D2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), AWB (Automatic White Balance), DWDR (Digital Wide </w:t>
            </w:r>
            <w:proofErr w:type="spellStart"/>
            <w:r w:rsidRPr="005154D2">
              <w:rPr>
                <w:rFonts w:ascii="Tahoma" w:eastAsia="Dotum" w:hAnsi="Tahoma" w:cs="Tahoma"/>
                <w:sz w:val="16"/>
                <w:szCs w:val="18"/>
                <w:lang w:val="en-US"/>
              </w:rPr>
              <w:t>Dyamic</w:t>
            </w:r>
            <w:proofErr w:type="spellEnd"/>
            <w:r w:rsidRPr="005154D2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 Range), DNR 2D+3D (Digital Noise Reduction), Defog (Digital Fog Reduction)</w:t>
            </w:r>
          </w:p>
        </w:tc>
      </w:tr>
      <w:tr w:rsidR="006D62FE" w:rsidRPr="007D53F8" w14:paraId="696F4F21" w14:textId="77777777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69FD8A1F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Obiektyw</w:t>
            </w:r>
          </w:p>
        </w:tc>
        <w:tc>
          <w:tcPr>
            <w:tcW w:w="5948" w:type="dxa"/>
          </w:tcPr>
          <w:p w14:paraId="3EA8B688" w14:textId="77777777" w:rsidR="006D62FE" w:rsidRPr="007D53F8" w:rsidRDefault="00B06530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Megapikselowy 2.</w:t>
            </w:r>
            <w:r>
              <w:rPr>
                <w:rFonts w:ascii="Tahoma" w:eastAsia="Dotum" w:hAnsi="Tahoma" w:cs="Tahoma"/>
                <w:sz w:val="16"/>
                <w:szCs w:val="18"/>
              </w:rPr>
              <w:t>8</w:t>
            </w:r>
            <w:r w:rsidRPr="00F11FB7">
              <w:rPr>
                <w:rFonts w:ascii="Tahoma" w:eastAsia="Dotum" w:hAnsi="Tahoma" w:cs="Tahoma"/>
                <w:sz w:val="16"/>
                <w:szCs w:val="18"/>
              </w:rPr>
              <w:t xml:space="preserve"> [mm]~1</w:t>
            </w:r>
            <w:r>
              <w:rPr>
                <w:rFonts w:ascii="Tahoma" w:eastAsia="Dotum" w:hAnsi="Tahoma" w:cs="Tahoma"/>
                <w:sz w:val="16"/>
                <w:szCs w:val="18"/>
              </w:rPr>
              <w:t>2 [mm], F1.</w:t>
            </w:r>
            <w:r w:rsidRPr="00F11FB7">
              <w:rPr>
                <w:rFonts w:ascii="Tahoma" w:eastAsia="Dotum" w:hAnsi="Tahoma" w:cs="Tahoma"/>
                <w:sz w:val="16"/>
                <w:szCs w:val="18"/>
              </w:rPr>
              <w:t>4</w:t>
            </w:r>
            <w:r>
              <w:rPr>
                <w:rFonts w:ascii="Tahoma" w:eastAsia="Dotum" w:hAnsi="Tahoma" w:cs="Tahoma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ahoma" w:eastAsia="Dotum" w:hAnsi="Tahoma" w:cs="Tahoma"/>
                <w:sz w:val="16"/>
                <w:szCs w:val="18"/>
              </w:rPr>
              <w:t>Motozoom</w:t>
            </w:r>
            <w:proofErr w:type="spellEnd"/>
          </w:p>
        </w:tc>
      </w:tr>
      <w:tr w:rsidR="006D62FE" w:rsidRPr="007D53F8" w14:paraId="28C1E69C" w14:textId="77777777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6E3B8904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Dzień / Noc</w:t>
            </w:r>
          </w:p>
        </w:tc>
        <w:tc>
          <w:tcPr>
            <w:tcW w:w="5948" w:type="dxa"/>
          </w:tcPr>
          <w:p w14:paraId="7D044B19" w14:textId="77777777" w:rsidR="006D62FE" w:rsidRPr="007D53F8" w:rsidRDefault="006D62FE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Automatyczny (ICR)</w:t>
            </w:r>
          </w:p>
        </w:tc>
      </w:tr>
      <w:tr w:rsidR="006D62FE" w:rsidRPr="007D53F8" w14:paraId="0EDEA4D9" w14:textId="77777777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31B8B122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7D53F8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>Wyjście</w:t>
            </w:r>
            <w:proofErr w:type="spellEnd"/>
            <w:r w:rsidRPr="007D53F8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7D53F8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>wideo</w:t>
            </w:r>
            <w:proofErr w:type="spellEnd"/>
          </w:p>
        </w:tc>
        <w:tc>
          <w:tcPr>
            <w:tcW w:w="5948" w:type="dxa"/>
          </w:tcPr>
          <w:p w14:paraId="1570439D" w14:textId="77777777" w:rsidR="006D62FE" w:rsidRPr="007D53F8" w:rsidRDefault="006D62FE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lang w:val="en-US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1.0Vp-p/75</w:t>
            </w:r>
            <w:r w:rsidRPr="007D53F8">
              <w:rPr>
                <w:rFonts w:ascii="Tahoma" w:eastAsia="Dotum" w:hAnsi="Tahoma" w:cs="Tahoma" w:hint="eastAsia"/>
                <w:sz w:val="16"/>
                <w:szCs w:val="18"/>
                <w:lang w:val="en-US"/>
              </w:rPr>
              <w:t>Ω</w:t>
            </w:r>
          </w:p>
        </w:tc>
      </w:tr>
      <w:tr w:rsidR="006D62FE" w:rsidRPr="007D53F8" w14:paraId="68163F78" w14:textId="77777777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0E66BEE6" w14:textId="77777777" w:rsidR="006D62FE" w:rsidRPr="007D53F8" w:rsidRDefault="006D62FE" w:rsidP="007D53F8">
            <w:pPr>
              <w:pStyle w:val="NormalnyWeb"/>
              <w:spacing w:after="0" w:afterAutospacing="0"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Kontrola pracy oświetlacza</w:t>
            </w:r>
          </w:p>
        </w:tc>
        <w:tc>
          <w:tcPr>
            <w:tcW w:w="5948" w:type="dxa"/>
          </w:tcPr>
          <w:p w14:paraId="16B63B86" w14:textId="77777777" w:rsidR="006D62FE" w:rsidRPr="007D53F8" w:rsidRDefault="006D62FE" w:rsidP="007D53F8">
            <w:pPr>
              <w:pStyle w:val="NormalnyWeb"/>
              <w:spacing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Czujnik w oświetlaczu</w:t>
            </w:r>
          </w:p>
        </w:tc>
      </w:tr>
      <w:tr w:rsidR="006D62FE" w:rsidRPr="007D53F8" w14:paraId="7DC255E3" w14:textId="77777777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388DDCD9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Dystans oświetlacza</w:t>
            </w:r>
          </w:p>
        </w:tc>
        <w:tc>
          <w:tcPr>
            <w:tcW w:w="5948" w:type="dxa"/>
          </w:tcPr>
          <w:p w14:paraId="355E4D25" w14:textId="583DA542" w:rsidR="006D62FE" w:rsidRPr="007D53F8" w:rsidRDefault="00C92223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>
              <w:rPr>
                <w:rFonts w:ascii="Tahoma" w:eastAsia="Dotum" w:hAnsi="Tahoma" w:cs="Tahoma"/>
                <w:sz w:val="16"/>
                <w:szCs w:val="18"/>
              </w:rPr>
              <w:t>5</w:t>
            </w:r>
            <w:r w:rsidR="006D62FE" w:rsidRPr="007D53F8">
              <w:rPr>
                <w:rFonts w:ascii="Tahoma" w:eastAsia="Dotum" w:hAnsi="Tahoma" w:cs="Tahoma"/>
                <w:sz w:val="16"/>
                <w:szCs w:val="18"/>
              </w:rPr>
              <w:t>0[m]</w:t>
            </w:r>
          </w:p>
        </w:tc>
      </w:tr>
      <w:tr w:rsidR="006D62FE" w:rsidRPr="007D53F8" w14:paraId="489BFC0A" w14:textId="77777777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2365D051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Temperatura pracy</w:t>
            </w:r>
          </w:p>
        </w:tc>
        <w:tc>
          <w:tcPr>
            <w:tcW w:w="5948" w:type="dxa"/>
          </w:tcPr>
          <w:p w14:paraId="13F567CE" w14:textId="77777777" w:rsidR="006D62FE" w:rsidRPr="007D53F8" w:rsidRDefault="003C1FA7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eastAsia="Dotum" w:hAnsi="Tahoma" w:cs="Tahoma"/>
                <w:sz w:val="16"/>
                <w:szCs w:val="18"/>
                <w:lang w:val="en-US"/>
              </w:rPr>
              <w:t>-3</w:t>
            </w:r>
            <w:r w:rsidR="006D62FE"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0 [</w:t>
            </w:r>
            <w:r w:rsidR="006D62FE" w:rsidRPr="007D53F8">
              <w:rPr>
                <w:rFonts w:ascii="Cambria Math" w:eastAsia="Dotum" w:hAnsi="Cambria Math" w:cs="Cambria Math"/>
                <w:sz w:val="16"/>
                <w:szCs w:val="18"/>
                <w:lang w:val="en-US"/>
              </w:rPr>
              <w:t>℃</w:t>
            </w:r>
            <w:r w:rsidR="006D62FE"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]~</w:t>
            </w:r>
            <w:r w:rsidR="0047568F">
              <w:rPr>
                <w:rFonts w:ascii="Tahoma" w:eastAsia="Dotum" w:hAnsi="Tahoma" w:cs="Tahoma"/>
                <w:sz w:val="16"/>
                <w:szCs w:val="18"/>
                <w:lang w:val="en-US"/>
              </w:rPr>
              <w:t>6</w:t>
            </w:r>
            <w:r w:rsidR="006D62FE"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0 [</w:t>
            </w:r>
            <w:r w:rsidR="006D62FE" w:rsidRPr="007D53F8">
              <w:rPr>
                <w:rFonts w:ascii="Cambria Math" w:eastAsia="Dotum" w:hAnsi="Cambria Math" w:cs="Cambria Math"/>
                <w:sz w:val="16"/>
                <w:szCs w:val="18"/>
                <w:lang w:val="en-US"/>
              </w:rPr>
              <w:t>℃</w:t>
            </w:r>
            <w:r w:rsidR="006D62FE"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]</w:t>
            </w:r>
          </w:p>
        </w:tc>
      </w:tr>
      <w:tr w:rsidR="006D62FE" w:rsidRPr="007D53F8" w14:paraId="6FFE5AB7" w14:textId="77777777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2320D9EF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Zasilanie</w:t>
            </w:r>
            <w:proofErr w:type="spellEnd"/>
          </w:p>
        </w:tc>
        <w:tc>
          <w:tcPr>
            <w:tcW w:w="5948" w:type="dxa"/>
          </w:tcPr>
          <w:p w14:paraId="3E55788C" w14:textId="77777777" w:rsidR="006D62FE" w:rsidRPr="007D53F8" w:rsidRDefault="006D62FE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lang w:val="en-US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DC12V±10%</w:t>
            </w:r>
          </w:p>
        </w:tc>
      </w:tr>
    </w:tbl>
    <w:p w14:paraId="0BEAFFBE" w14:textId="77777777" w:rsidR="0012635E" w:rsidRPr="001061E0" w:rsidRDefault="0012635E" w:rsidP="00F11FB7">
      <w:pPr>
        <w:rPr>
          <w:rFonts w:ascii="SOD Shifted Sans Pro Blk" w:hAnsi="SOD Shifted Sans Pro Blk"/>
          <w:sz w:val="40"/>
          <w:szCs w:val="28"/>
        </w:rPr>
      </w:pPr>
    </w:p>
    <w:sectPr w:rsidR="0012635E" w:rsidRPr="0010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D Shifted Sans Pro">
    <w:altName w:val="Myriad Pro"/>
    <w:charset w:val="EE"/>
    <w:family w:val="auto"/>
    <w:pitch w:val="variable"/>
    <w:sig w:usb0="800002AF" w:usb1="4000206A" w:usb2="00000000" w:usb3="00000000" w:csb0="0000009F" w:csb1="00000000"/>
  </w:font>
  <w:font w:name="SOD Shifted Sans Pro Blk">
    <w:altName w:val="Myriad Pro"/>
    <w:charset w:val="EE"/>
    <w:family w:val="auto"/>
    <w:pitch w:val="variable"/>
    <w:sig w:usb0="800002AF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C4462"/>
    <w:multiLevelType w:val="multilevel"/>
    <w:tmpl w:val="2F9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1E0"/>
    <w:rsid w:val="001061E0"/>
    <w:rsid w:val="0012635E"/>
    <w:rsid w:val="002302D9"/>
    <w:rsid w:val="003729F5"/>
    <w:rsid w:val="003C1FA7"/>
    <w:rsid w:val="00450A5E"/>
    <w:rsid w:val="00473440"/>
    <w:rsid w:val="0047568F"/>
    <w:rsid w:val="005154D2"/>
    <w:rsid w:val="005F5866"/>
    <w:rsid w:val="006D62FE"/>
    <w:rsid w:val="007D53F8"/>
    <w:rsid w:val="009F5D64"/>
    <w:rsid w:val="00B06530"/>
    <w:rsid w:val="00B87899"/>
    <w:rsid w:val="00C92223"/>
    <w:rsid w:val="00D03FE0"/>
    <w:rsid w:val="00D67064"/>
    <w:rsid w:val="00F1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8D4C"/>
  <w15:chartTrackingRefBased/>
  <w15:docId w15:val="{6A98C107-BE0A-41D0-BDA5-876B7232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02D9"/>
    <w:rPr>
      <w:b/>
      <w:bCs/>
    </w:rPr>
  </w:style>
  <w:style w:type="character" w:customStyle="1" w:styleId="apple-converted-space">
    <w:name w:val="apple-converted-space"/>
    <w:basedOn w:val="Domylnaczcionkaakapitu"/>
    <w:rsid w:val="002302D9"/>
  </w:style>
  <w:style w:type="character" w:customStyle="1" w:styleId="txt9049a0">
    <w:name w:val="txt9049a0"/>
    <w:basedOn w:val="Domylnaczcionkaakapitu"/>
    <w:rsid w:val="006D62FE"/>
  </w:style>
  <w:style w:type="paragraph" w:styleId="NormalnyWeb">
    <w:name w:val="Normal (Web)"/>
    <w:basedOn w:val="Normalny"/>
    <w:semiHidden/>
    <w:rsid w:val="006D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FB7"/>
    <w:rPr>
      <w:rFonts w:ascii="Segoe UI" w:hAnsi="Segoe UI" w:cs="Segoe UI"/>
      <w:sz w:val="18"/>
      <w:szCs w:val="18"/>
    </w:rPr>
  </w:style>
  <w:style w:type="table" w:styleId="Tabelasiatki5ciemnaakcent3">
    <w:name w:val="Grid Table 5 Dark Accent 3"/>
    <w:basedOn w:val="Standardowy"/>
    <w:uiPriority w:val="50"/>
    <w:rsid w:val="007D53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4akcent3">
    <w:name w:val="Grid Table 4 Accent 3"/>
    <w:basedOn w:val="Standardowy"/>
    <w:uiPriority w:val="49"/>
    <w:rsid w:val="007D53F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Mariusz</dc:creator>
  <cp:keywords/>
  <dc:description/>
  <cp:lastModifiedBy>Rafał Filip</cp:lastModifiedBy>
  <cp:revision>5</cp:revision>
  <cp:lastPrinted>2020-03-26T08:17:00Z</cp:lastPrinted>
  <dcterms:created xsi:type="dcterms:W3CDTF">2020-03-26T08:15:00Z</dcterms:created>
  <dcterms:modified xsi:type="dcterms:W3CDTF">2021-09-09T11:29:00Z</dcterms:modified>
</cp:coreProperties>
</file>